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eastAsiaTheme="majorEastAsia" w:hAnsiTheme="majorHAnsi" w:cstheme="majorBidi"/>
          <w:sz w:val="76"/>
          <w:szCs w:val="72"/>
        </w:rPr>
        <w:id w:val="-2137778530"/>
        <w:docPartObj>
          <w:docPartGallery w:val="Cover Pages"/>
          <w:docPartUnique/>
        </w:docPartObj>
      </w:sdtPr>
      <w:sdtEndPr>
        <w:rPr>
          <w:rFonts w:asciiTheme="minorHAnsi" w:eastAsiaTheme="minorHAnsi" w:hAnsiTheme="minorHAnsi" w:cstheme="minorBidi"/>
          <w:b/>
          <w:bCs/>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6066"/>
            <w:gridCol w:w="1028"/>
            <w:gridCol w:w="2698"/>
          </w:tblGrid>
          <w:tr w:rsidR="000B0AB2" w:rsidTr="00044C4F">
            <w:tc>
              <w:tcPr>
                <w:tcW w:w="6066" w:type="dxa"/>
                <w:tcBorders>
                  <w:bottom w:val="single" w:sz="18" w:space="0" w:color="808080" w:themeColor="background1" w:themeShade="80"/>
                  <w:right w:val="single" w:sz="18" w:space="0" w:color="808080" w:themeColor="background1" w:themeShade="80"/>
                </w:tcBorders>
                <w:vAlign w:val="center"/>
              </w:tcPr>
              <w:p w:rsidR="000B0AB2" w:rsidRDefault="0011048F" w:rsidP="000B0AB2">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5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0B0AB2" w:rsidRPr="000B0AB2">
                      <w:rPr>
                        <w:rFonts w:asciiTheme="majorHAnsi" w:eastAsiaTheme="majorEastAsia" w:hAnsiTheme="majorHAnsi" w:cstheme="majorBidi"/>
                        <w:sz w:val="56"/>
                        <w:szCs w:val="72"/>
                      </w:rPr>
                      <w:t>Ta</w:t>
                    </w:r>
                    <w:r w:rsidR="000B0AB2">
                      <w:rPr>
                        <w:rFonts w:asciiTheme="majorHAnsi" w:eastAsiaTheme="majorEastAsia" w:hAnsiTheme="majorHAnsi" w:cstheme="majorBidi"/>
                        <w:sz w:val="56"/>
                        <w:szCs w:val="72"/>
                      </w:rPr>
                      <w:t>rgeted Instruction through SLO I</w:t>
                    </w:r>
                    <w:r w:rsidR="000B0AB2" w:rsidRPr="000B0AB2">
                      <w:rPr>
                        <w:rFonts w:asciiTheme="majorHAnsi" w:eastAsiaTheme="majorEastAsia" w:hAnsiTheme="majorHAnsi" w:cstheme="majorBidi"/>
                        <w:sz w:val="56"/>
                        <w:szCs w:val="72"/>
                      </w:rPr>
                      <w:t>mplementation</w:t>
                    </w:r>
                  </w:sdtContent>
                </w:sdt>
              </w:p>
            </w:tc>
            <w:tc>
              <w:tcPr>
                <w:tcW w:w="3726" w:type="dxa"/>
                <w:gridSpan w:val="2"/>
                <w:tcBorders>
                  <w:left w:val="single" w:sz="18" w:space="0" w:color="808080" w:themeColor="background1" w:themeShade="80"/>
                  <w:bottom w:val="single" w:sz="18" w:space="0" w:color="808080" w:themeColor="background1" w:themeShade="80"/>
                </w:tcBorders>
                <w:vAlign w:val="center"/>
              </w:tcPr>
              <w:p w:rsidR="000B0AB2" w:rsidRDefault="00510BC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January</w:t>
                </w:r>
              </w:p>
              <w:sdt>
                <w:sdtPr>
                  <w:rPr>
                    <w:color w:val="4F81BD" w:themeColor="accent1"/>
                    <w:sz w:val="144"/>
                    <w:szCs w:val="200"/>
                  </w:rPr>
                  <w:alias w:val="Year"/>
                  <w:id w:val="276713170"/>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Content>
                  <w:p w:rsidR="000B0AB2" w:rsidRDefault="00510BC9" w:rsidP="00510BC9">
                    <w:pPr>
                      <w:pStyle w:val="NoSpacing"/>
                      <w:rPr>
                        <w:color w:val="4F81BD" w:themeColor="accent1"/>
                        <w:sz w:val="200"/>
                        <w:szCs w:val="200"/>
                      </w:rPr>
                    </w:pPr>
                    <w:r>
                      <w:rPr>
                        <w:color w:val="4F81BD" w:themeColor="accent1"/>
                        <w:sz w:val="144"/>
                        <w:szCs w:val="200"/>
                      </w:rPr>
                      <w:t>2013</w:t>
                    </w:r>
                  </w:p>
                </w:sdtContent>
              </w:sdt>
            </w:tc>
          </w:tr>
          <w:tr w:rsidR="000B0AB2" w:rsidTr="00044C4F">
            <w:sdt>
              <w:sdtPr>
                <w:alias w:val="Abstract"/>
                <w:id w:val="276713183"/>
                <w:dataBinding w:prefixMappings="xmlns:ns0='http://schemas.microsoft.com/office/2006/coverPageProps'" w:xpath="/ns0:CoverPageProperties[1]/ns0:Abstract[1]" w:storeItemID="{55AF091B-3C7A-41E3-B477-F2FDAA23CFDA}"/>
                <w:text/>
              </w:sdtPr>
              <w:sdtContent>
                <w:tc>
                  <w:tcPr>
                    <w:tcW w:w="7094" w:type="dxa"/>
                    <w:gridSpan w:val="2"/>
                    <w:tcBorders>
                      <w:top w:val="single" w:sz="18" w:space="0" w:color="808080" w:themeColor="background1" w:themeShade="80"/>
                    </w:tcBorders>
                    <w:vAlign w:val="center"/>
                  </w:tcPr>
                  <w:p w:rsidR="000B0AB2" w:rsidRDefault="009E1952" w:rsidP="009E1952">
                    <w:pPr>
                      <w:pStyle w:val="NoSpacing"/>
                    </w:pPr>
                    <w:r>
                      <w:t xml:space="preserve">This guidebook was revised as a result of the </w:t>
                    </w:r>
                    <w:r w:rsidR="000B0AB2">
                      <w:t>Volusia County Schools Student Learning Objectives pilot project, Fall 2012.</w:t>
                    </w:r>
                  </w:p>
                </w:tc>
              </w:sdtContent>
            </w:sdt>
            <w:sdt>
              <w:sdtPr>
                <w:rPr>
                  <w:rFonts w:asciiTheme="majorHAnsi" w:eastAsiaTheme="majorEastAsia" w:hAnsiTheme="majorHAnsi" w:cstheme="majorBidi"/>
                  <w:sz w:val="36"/>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Content>
                <w:tc>
                  <w:tcPr>
                    <w:tcW w:w="2698" w:type="dxa"/>
                    <w:tcBorders>
                      <w:top w:val="single" w:sz="18" w:space="0" w:color="808080" w:themeColor="background1" w:themeShade="80"/>
                    </w:tcBorders>
                    <w:vAlign w:val="center"/>
                  </w:tcPr>
                  <w:p w:rsidR="000B0AB2" w:rsidRDefault="000B0AB2" w:rsidP="000B0AB2">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AFT Innovation Fund Grant</w:t>
                    </w:r>
                  </w:p>
                </w:tc>
              </w:sdtContent>
            </w:sdt>
          </w:tr>
        </w:tbl>
        <w:p w:rsidR="000B0AB2" w:rsidRDefault="000B0AB2"/>
        <w:p w:rsidR="000B0AB2" w:rsidRDefault="000B0AB2">
          <w:pPr>
            <w:rPr>
              <w:rFonts w:eastAsiaTheme="minorHAnsi"/>
            </w:rPr>
          </w:pPr>
          <w:r>
            <w:rPr>
              <w:rFonts w:eastAsiaTheme="minorHAnsi"/>
              <w:b/>
              <w:bCs/>
            </w:rPr>
            <w:br w:type="page"/>
          </w:r>
        </w:p>
      </w:sdtContent>
    </w:sdt>
    <w:sdt>
      <w:sdtPr>
        <w:rPr>
          <w:rFonts w:asciiTheme="minorHAnsi" w:eastAsiaTheme="minorHAnsi" w:hAnsiTheme="minorHAnsi" w:cstheme="minorBidi"/>
          <w:b w:val="0"/>
          <w:bCs w:val="0"/>
          <w:color w:val="auto"/>
          <w:sz w:val="22"/>
          <w:szCs w:val="22"/>
        </w:rPr>
        <w:id w:val="64691587"/>
        <w:docPartObj>
          <w:docPartGallery w:val="Table of Contents"/>
          <w:docPartUnique/>
        </w:docPartObj>
      </w:sdtPr>
      <w:sdtEndPr>
        <w:rPr>
          <w:rFonts w:eastAsiaTheme="minorEastAsia"/>
        </w:rPr>
      </w:sdtEndPr>
      <w:sdtContent>
        <w:p w:rsidR="00136EF6" w:rsidRPr="000B0AB2" w:rsidRDefault="00136EF6">
          <w:pPr>
            <w:pStyle w:val="TOCHeading"/>
            <w:rPr>
              <w:rFonts w:asciiTheme="minorHAnsi" w:eastAsiaTheme="minorHAnsi" w:hAnsiTheme="minorHAnsi" w:cstheme="minorBidi"/>
              <w:b w:val="0"/>
              <w:bCs w:val="0"/>
              <w:color w:val="auto"/>
              <w:sz w:val="22"/>
              <w:szCs w:val="22"/>
            </w:rPr>
          </w:pPr>
          <w:r>
            <w:t>Contents</w:t>
          </w:r>
        </w:p>
        <w:p w:rsidR="004D5C69" w:rsidRDefault="0011048F">
          <w:pPr>
            <w:pStyle w:val="TOC1"/>
            <w:tabs>
              <w:tab w:val="right" w:leader="dot" w:pos="9350"/>
            </w:tabs>
            <w:rPr>
              <w:noProof/>
            </w:rPr>
          </w:pPr>
          <w:r>
            <w:fldChar w:fldCharType="begin"/>
          </w:r>
          <w:r w:rsidR="00136EF6">
            <w:instrText xml:space="preserve"> TOC \o "1-3" \h \z \u </w:instrText>
          </w:r>
          <w:r>
            <w:fldChar w:fldCharType="separate"/>
          </w:r>
          <w:hyperlink w:anchor="_Toc334623672" w:history="1">
            <w:r w:rsidR="004D5C69" w:rsidRPr="00171750">
              <w:rPr>
                <w:rStyle w:val="Hyperlink"/>
                <w:noProof/>
              </w:rPr>
              <w:t>Student Learning Objectives Committee Members</w:t>
            </w:r>
            <w:r w:rsidR="004D5C69">
              <w:rPr>
                <w:noProof/>
                <w:webHidden/>
              </w:rPr>
              <w:tab/>
            </w:r>
            <w:r>
              <w:rPr>
                <w:noProof/>
                <w:webHidden/>
              </w:rPr>
              <w:fldChar w:fldCharType="begin"/>
            </w:r>
            <w:r w:rsidR="004D5C69">
              <w:rPr>
                <w:noProof/>
                <w:webHidden/>
              </w:rPr>
              <w:instrText xml:space="preserve"> PAGEREF _Toc334623672 \h </w:instrText>
            </w:r>
            <w:r>
              <w:rPr>
                <w:noProof/>
                <w:webHidden/>
              </w:rPr>
            </w:r>
            <w:r>
              <w:rPr>
                <w:noProof/>
                <w:webHidden/>
              </w:rPr>
              <w:fldChar w:fldCharType="separate"/>
            </w:r>
            <w:r w:rsidR="00631563">
              <w:rPr>
                <w:noProof/>
                <w:webHidden/>
              </w:rPr>
              <w:t>2</w:t>
            </w:r>
            <w:r>
              <w:rPr>
                <w:noProof/>
                <w:webHidden/>
              </w:rPr>
              <w:fldChar w:fldCharType="end"/>
            </w:r>
          </w:hyperlink>
        </w:p>
        <w:p w:rsidR="004D5C69" w:rsidRDefault="0011048F">
          <w:pPr>
            <w:pStyle w:val="TOC1"/>
            <w:tabs>
              <w:tab w:val="right" w:leader="dot" w:pos="9350"/>
            </w:tabs>
            <w:rPr>
              <w:noProof/>
            </w:rPr>
          </w:pPr>
          <w:hyperlink w:anchor="_Toc334623673" w:history="1">
            <w:r w:rsidR="004D5C69" w:rsidRPr="00171750">
              <w:rPr>
                <w:rStyle w:val="Hyperlink"/>
                <w:noProof/>
              </w:rPr>
              <w:t>Frequently used terms</w:t>
            </w:r>
            <w:r w:rsidR="004D5C69">
              <w:rPr>
                <w:noProof/>
                <w:webHidden/>
              </w:rPr>
              <w:tab/>
            </w:r>
            <w:r>
              <w:rPr>
                <w:noProof/>
                <w:webHidden/>
              </w:rPr>
              <w:fldChar w:fldCharType="begin"/>
            </w:r>
            <w:r w:rsidR="004D5C69">
              <w:rPr>
                <w:noProof/>
                <w:webHidden/>
              </w:rPr>
              <w:instrText xml:space="preserve"> PAGEREF _Toc334623673 \h </w:instrText>
            </w:r>
            <w:r>
              <w:rPr>
                <w:noProof/>
                <w:webHidden/>
              </w:rPr>
            </w:r>
            <w:r>
              <w:rPr>
                <w:noProof/>
                <w:webHidden/>
              </w:rPr>
              <w:fldChar w:fldCharType="separate"/>
            </w:r>
            <w:r w:rsidR="00631563">
              <w:rPr>
                <w:noProof/>
                <w:webHidden/>
              </w:rPr>
              <w:t>3</w:t>
            </w:r>
            <w:r>
              <w:rPr>
                <w:noProof/>
                <w:webHidden/>
              </w:rPr>
              <w:fldChar w:fldCharType="end"/>
            </w:r>
          </w:hyperlink>
        </w:p>
        <w:p w:rsidR="004D5C69" w:rsidRDefault="0011048F">
          <w:pPr>
            <w:pStyle w:val="TOC1"/>
            <w:tabs>
              <w:tab w:val="right" w:leader="dot" w:pos="9350"/>
            </w:tabs>
            <w:rPr>
              <w:noProof/>
            </w:rPr>
          </w:pPr>
          <w:hyperlink w:anchor="_Toc334623674" w:history="1">
            <w:r w:rsidR="004D5C69" w:rsidRPr="00171750">
              <w:rPr>
                <w:rStyle w:val="Hyperlink"/>
                <w:noProof/>
              </w:rPr>
              <w:t>SLO Framework Sample Document</w:t>
            </w:r>
            <w:r w:rsidR="004D5C69">
              <w:rPr>
                <w:noProof/>
                <w:webHidden/>
              </w:rPr>
              <w:tab/>
            </w:r>
            <w:r>
              <w:rPr>
                <w:noProof/>
                <w:webHidden/>
              </w:rPr>
              <w:fldChar w:fldCharType="begin"/>
            </w:r>
            <w:r w:rsidR="004D5C69">
              <w:rPr>
                <w:noProof/>
                <w:webHidden/>
              </w:rPr>
              <w:instrText xml:space="preserve"> PAGEREF _Toc334623674 \h </w:instrText>
            </w:r>
            <w:r>
              <w:rPr>
                <w:noProof/>
                <w:webHidden/>
              </w:rPr>
            </w:r>
            <w:r>
              <w:rPr>
                <w:noProof/>
                <w:webHidden/>
              </w:rPr>
              <w:fldChar w:fldCharType="separate"/>
            </w:r>
            <w:r w:rsidR="00631563">
              <w:rPr>
                <w:noProof/>
                <w:webHidden/>
              </w:rPr>
              <w:t>7</w:t>
            </w:r>
            <w:r>
              <w:rPr>
                <w:noProof/>
                <w:webHidden/>
              </w:rPr>
              <w:fldChar w:fldCharType="end"/>
            </w:r>
          </w:hyperlink>
        </w:p>
        <w:p w:rsidR="004D5C69" w:rsidRDefault="0011048F">
          <w:pPr>
            <w:pStyle w:val="TOC2"/>
            <w:tabs>
              <w:tab w:val="right" w:leader="dot" w:pos="9350"/>
            </w:tabs>
            <w:rPr>
              <w:noProof/>
            </w:rPr>
          </w:pPr>
          <w:hyperlink w:anchor="_Toc334623675" w:history="1">
            <w:r w:rsidR="004D5C69" w:rsidRPr="00171750">
              <w:rPr>
                <w:rStyle w:val="Hyperlink"/>
                <w:noProof/>
              </w:rPr>
              <w:t>Explanation of SLO Framework</w:t>
            </w:r>
            <w:r w:rsidR="004D5C69">
              <w:rPr>
                <w:noProof/>
                <w:webHidden/>
              </w:rPr>
              <w:tab/>
            </w:r>
            <w:r>
              <w:rPr>
                <w:noProof/>
                <w:webHidden/>
              </w:rPr>
              <w:fldChar w:fldCharType="begin"/>
            </w:r>
            <w:r w:rsidR="004D5C69">
              <w:rPr>
                <w:noProof/>
                <w:webHidden/>
              </w:rPr>
              <w:instrText xml:space="preserve"> PAGEREF _Toc334623675 \h </w:instrText>
            </w:r>
            <w:r>
              <w:rPr>
                <w:noProof/>
                <w:webHidden/>
              </w:rPr>
            </w:r>
            <w:r>
              <w:rPr>
                <w:noProof/>
                <w:webHidden/>
              </w:rPr>
              <w:fldChar w:fldCharType="separate"/>
            </w:r>
            <w:r w:rsidR="00631563">
              <w:rPr>
                <w:noProof/>
                <w:webHidden/>
              </w:rPr>
              <w:t>8</w:t>
            </w:r>
            <w:r>
              <w:rPr>
                <w:noProof/>
                <w:webHidden/>
              </w:rPr>
              <w:fldChar w:fldCharType="end"/>
            </w:r>
          </w:hyperlink>
        </w:p>
        <w:p w:rsidR="004D5C69" w:rsidRDefault="0011048F">
          <w:pPr>
            <w:pStyle w:val="TOC1"/>
            <w:tabs>
              <w:tab w:val="right" w:leader="dot" w:pos="9350"/>
            </w:tabs>
            <w:rPr>
              <w:noProof/>
            </w:rPr>
          </w:pPr>
          <w:hyperlink w:anchor="_Toc334623676" w:history="1">
            <w:r w:rsidR="004D5C69" w:rsidRPr="00171750">
              <w:rPr>
                <w:rStyle w:val="Hyperlink"/>
                <w:noProof/>
              </w:rPr>
              <w:t>SLO Planning, Implementation and Evaluation Document</w:t>
            </w:r>
            <w:r w:rsidR="004D5C69">
              <w:rPr>
                <w:noProof/>
                <w:webHidden/>
              </w:rPr>
              <w:tab/>
            </w:r>
            <w:r>
              <w:rPr>
                <w:noProof/>
                <w:webHidden/>
              </w:rPr>
              <w:fldChar w:fldCharType="begin"/>
            </w:r>
            <w:r w:rsidR="004D5C69">
              <w:rPr>
                <w:noProof/>
                <w:webHidden/>
              </w:rPr>
              <w:instrText xml:space="preserve"> PAGEREF _Toc334623676 \h </w:instrText>
            </w:r>
            <w:r>
              <w:rPr>
                <w:noProof/>
                <w:webHidden/>
              </w:rPr>
            </w:r>
            <w:r>
              <w:rPr>
                <w:noProof/>
                <w:webHidden/>
              </w:rPr>
              <w:fldChar w:fldCharType="separate"/>
            </w:r>
            <w:r w:rsidR="00631563">
              <w:rPr>
                <w:noProof/>
                <w:webHidden/>
              </w:rPr>
              <w:t>9</w:t>
            </w:r>
            <w:r>
              <w:rPr>
                <w:noProof/>
                <w:webHidden/>
              </w:rPr>
              <w:fldChar w:fldCharType="end"/>
            </w:r>
          </w:hyperlink>
        </w:p>
        <w:p w:rsidR="004D5C69" w:rsidRDefault="0011048F">
          <w:pPr>
            <w:pStyle w:val="TOC2"/>
            <w:tabs>
              <w:tab w:val="right" w:leader="dot" w:pos="9350"/>
            </w:tabs>
            <w:rPr>
              <w:noProof/>
            </w:rPr>
          </w:pPr>
          <w:hyperlink w:anchor="_Toc334623677" w:history="1">
            <w:r w:rsidR="004D5C69" w:rsidRPr="00171750">
              <w:rPr>
                <w:rStyle w:val="Hyperlink"/>
                <w:noProof/>
              </w:rPr>
              <w:t>Overview of SLO Planning, Implementation and Evaluation</w:t>
            </w:r>
            <w:r w:rsidR="004D5C69">
              <w:rPr>
                <w:noProof/>
                <w:webHidden/>
              </w:rPr>
              <w:tab/>
            </w:r>
            <w:r>
              <w:rPr>
                <w:noProof/>
                <w:webHidden/>
              </w:rPr>
              <w:fldChar w:fldCharType="begin"/>
            </w:r>
            <w:r w:rsidR="004D5C69">
              <w:rPr>
                <w:noProof/>
                <w:webHidden/>
              </w:rPr>
              <w:instrText xml:space="preserve"> PAGEREF _Toc334623677 \h </w:instrText>
            </w:r>
            <w:r>
              <w:rPr>
                <w:noProof/>
                <w:webHidden/>
              </w:rPr>
            </w:r>
            <w:r>
              <w:rPr>
                <w:noProof/>
                <w:webHidden/>
              </w:rPr>
              <w:fldChar w:fldCharType="separate"/>
            </w:r>
            <w:r w:rsidR="00631563">
              <w:rPr>
                <w:noProof/>
                <w:webHidden/>
              </w:rPr>
              <w:t>11</w:t>
            </w:r>
            <w:r>
              <w:rPr>
                <w:noProof/>
                <w:webHidden/>
              </w:rPr>
              <w:fldChar w:fldCharType="end"/>
            </w:r>
          </w:hyperlink>
        </w:p>
        <w:p w:rsidR="004D5C69" w:rsidRDefault="0011048F">
          <w:pPr>
            <w:pStyle w:val="TOC2"/>
            <w:tabs>
              <w:tab w:val="right" w:leader="dot" w:pos="9350"/>
            </w:tabs>
            <w:rPr>
              <w:noProof/>
            </w:rPr>
          </w:pPr>
          <w:hyperlink w:anchor="_Toc334623678" w:history="1">
            <w:r w:rsidR="004D5C69" w:rsidRPr="00171750">
              <w:rPr>
                <w:rStyle w:val="Hyperlink"/>
                <w:noProof/>
              </w:rPr>
              <w:t>Explanation of SLO Planning Process</w:t>
            </w:r>
            <w:r w:rsidR="004D5C69">
              <w:rPr>
                <w:noProof/>
                <w:webHidden/>
              </w:rPr>
              <w:tab/>
            </w:r>
            <w:r>
              <w:rPr>
                <w:noProof/>
                <w:webHidden/>
              </w:rPr>
              <w:fldChar w:fldCharType="begin"/>
            </w:r>
            <w:r w:rsidR="004D5C69">
              <w:rPr>
                <w:noProof/>
                <w:webHidden/>
              </w:rPr>
              <w:instrText xml:space="preserve"> PAGEREF _Toc334623678 \h </w:instrText>
            </w:r>
            <w:r>
              <w:rPr>
                <w:noProof/>
                <w:webHidden/>
              </w:rPr>
            </w:r>
            <w:r>
              <w:rPr>
                <w:noProof/>
                <w:webHidden/>
              </w:rPr>
              <w:fldChar w:fldCharType="separate"/>
            </w:r>
            <w:r w:rsidR="00631563">
              <w:rPr>
                <w:noProof/>
                <w:webHidden/>
              </w:rPr>
              <w:t>12</w:t>
            </w:r>
            <w:r>
              <w:rPr>
                <w:noProof/>
                <w:webHidden/>
              </w:rPr>
              <w:fldChar w:fldCharType="end"/>
            </w:r>
          </w:hyperlink>
        </w:p>
        <w:p w:rsidR="004D5C69" w:rsidRDefault="0011048F">
          <w:pPr>
            <w:pStyle w:val="TOC2"/>
            <w:tabs>
              <w:tab w:val="right" w:leader="dot" w:pos="9350"/>
            </w:tabs>
            <w:rPr>
              <w:noProof/>
            </w:rPr>
          </w:pPr>
          <w:hyperlink w:anchor="_Toc334623679" w:history="1">
            <w:r w:rsidR="004D5C69" w:rsidRPr="00171750">
              <w:rPr>
                <w:rStyle w:val="Hyperlink"/>
                <w:noProof/>
              </w:rPr>
              <w:t>Explanation of SLO Approval Process</w:t>
            </w:r>
            <w:r w:rsidR="004D5C69">
              <w:rPr>
                <w:noProof/>
                <w:webHidden/>
              </w:rPr>
              <w:tab/>
            </w:r>
            <w:r>
              <w:rPr>
                <w:noProof/>
                <w:webHidden/>
              </w:rPr>
              <w:fldChar w:fldCharType="begin"/>
            </w:r>
            <w:r w:rsidR="004D5C69">
              <w:rPr>
                <w:noProof/>
                <w:webHidden/>
              </w:rPr>
              <w:instrText xml:space="preserve"> PAGEREF _Toc334623679 \h </w:instrText>
            </w:r>
            <w:r>
              <w:rPr>
                <w:noProof/>
                <w:webHidden/>
              </w:rPr>
            </w:r>
            <w:r>
              <w:rPr>
                <w:noProof/>
                <w:webHidden/>
              </w:rPr>
              <w:fldChar w:fldCharType="separate"/>
            </w:r>
            <w:r w:rsidR="00631563">
              <w:rPr>
                <w:noProof/>
                <w:webHidden/>
              </w:rPr>
              <w:t>15</w:t>
            </w:r>
            <w:r>
              <w:rPr>
                <w:noProof/>
                <w:webHidden/>
              </w:rPr>
              <w:fldChar w:fldCharType="end"/>
            </w:r>
          </w:hyperlink>
        </w:p>
        <w:p w:rsidR="004D5C69" w:rsidRDefault="0011048F">
          <w:pPr>
            <w:pStyle w:val="TOC2"/>
            <w:tabs>
              <w:tab w:val="right" w:leader="dot" w:pos="9350"/>
            </w:tabs>
            <w:rPr>
              <w:noProof/>
            </w:rPr>
          </w:pPr>
          <w:hyperlink w:anchor="_Toc334623680" w:history="1">
            <w:r w:rsidR="004D5C69" w:rsidRPr="00171750">
              <w:rPr>
                <w:rStyle w:val="Hyperlink"/>
                <w:noProof/>
              </w:rPr>
              <w:t>Explanation of SLO Implementation</w:t>
            </w:r>
            <w:r w:rsidR="004D5C69">
              <w:rPr>
                <w:noProof/>
                <w:webHidden/>
              </w:rPr>
              <w:tab/>
            </w:r>
            <w:r>
              <w:rPr>
                <w:noProof/>
                <w:webHidden/>
              </w:rPr>
              <w:fldChar w:fldCharType="begin"/>
            </w:r>
            <w:r w:rsidR="004D5C69">
              <w:rPr>
                <w:noProof/>
                <w:webHidden/>
              </w:rPr>
              <w:instrText xml:space="preserve"> PAGEREF _Toc334623680 \h </w:instrText>
            </w:r>
            <w:r>
              <w:rPr>
                <w:noProof/>
                <w:webHidden/>
              </w:rPr>
            </w:r>
            <w:r>
              <w:rPr>
                <w:noProof/>
                <w:webHidden/>
              </w:rPr>
              <w:fldChar w:fldCharType="separate"/>
            </w:r>
            <w:r w:rsidR="00631563">
              <w:rPr>
                <w:noProof/>
                <w:webHidden/>
              </w:rPr>
              <w:t>15</w:t>
            </w:r>
            <w:r>
              <w:rPr>
                <w:noProof/>
                <w:webHidden/>
              </w:rPr>
              <w:fldChar w:fldCharType="end"/>
            </w:r>
          </w:hyperlink>
        </w:p>
        <w:p w:rsidR="004D5C69" w:rsidRDefault="0011048F">
          <w:pPr>
            <w:pStyle w:val="TOC1"/>
            <w:tabs>
              <w:tab w:val="right" w:leader="dot" w:pos="9350"/>
            </w:tabs>
            <w:rPr>
              <w:noProof/>
            </w:rPr>
          </w:pPr>
          <w:hyperlink w:anchor="_Toc334623681" w:history="1">
            <w:r w:rsidR="004D5C69" w:rsidRPr="00171750">
              <w:rPr>
                <w:rStyle w:val="Hyperlink"/>
                <w:noProof/>
              </w:rPr>
              <w:t>SLO Scoring Rubric</w:t>
            </w:r>
            <w:r w:rsidR="004D5C69">
              <w:rPr>
                <w:noProof/>
                <w:webHidden/>
              </w:rPr>
              <w:tab/>
            </w:r>
            <w:r>
              <w:rPr>
                <w:noProof/>
                <w:webHidden/>
              </w:rPr>
              <w:fldChar w:fldCharType="begin"/>
            </w:r>
            <w:r w:rsidR="004D5C69">
              <w:rPr>
                <w:noProof/>
                <w:webHidden/>
              </w:rPr>
              <w:instrText xml:space="preserve"> PAGEREF _Toc334623681 \h </w:instrText>
            </w:r>
            <w:r>
              <w:rPr>
                <w:noProof/>
                <w:webHidden/>
              </w:rPr>
            </w:r>
            <w:r>
              <w:rPr>
                <w:noProof/>
                <w:webHidden/>
              </w:rPr>
              <w:fldChar w:fldCharType="separate"/>
            </w:r>
            <w:r w:rsidR="00631563">
              <w:rPr>
                <w:noProof/>
                <w:webHidden/>
              </w:rPr>
              <w:t>16</w:t>
            </w:r>
            <w:r>
              <w:rPr>
                <w:noProof/>
                <w:webHidden/>
              </w:rPr>
              <w:fldChar w:fldCharType="end"/>
            </w:r>
          </w:hyperlink>
        </w:p>
        <w:p w:rsidR="004D5C69" w:rsidRDefault="0011048F">
          <w:pPr>
            <w:pStyle w:val="TOC2"/>
            <w:tabs>
              <w:tab w:val="right" w:leader="dot" w:pos="9350"/>
            </w:tabs>
            <w:rPr>
              <w:noProof/>
            </w:rPr>
          </w:pPr>
          <w:hyperlink w:anchor="_Toc334623682" w:history="1">
            <w:r w:rsidR="004D5C69" w:rsidRPr="00171750">
              <w:rPr>
                <w:rStyle w:val="Hyperlink"/>
                <w:noProof/>
              </w:rPr>
              <w:t>SLO Scoring Form</w:t>
            </w:r>
            <w:r w:rsidR="004D5C69">
              <w:rPr>
                <w:noProof/>
                <w:webHidden/>
              </w:rPr>
              <w:tab/>
            </w:r>
            <w:r>
              <w:rPr>
                <w:noProof/>
                <w:webHidden/>
              </w:rPr>
              <w:fldChar w:fldCharType="begin"/>
            </w:r>
            <w:r w:rsidR="004D5C69">
              <w:rPr>
                <w:noProof/>
                <w:webHidden/>
              </w:rPr>
              <w:instrText xml:space="preserve"> PAGEREF _Toc334623682 \h </w:instrText>
            </w:r>
            <w:r>
              <w:rPr>
                <w:noProof/>
                <w:webHidden/>
              </w:rPr>
            </w:r>
            <w:r>
              <w:rPr>
                <w:noProof/>
                <w:webHidden/>
              </w:rPr>
              <w:fldChar w:fldCharType="separate"/>
            </w:r>
            <w:r w:rsidR="00631563">
              <w:rPr>
                <w:noProof/>
                <w:webHidden/>
              </w:rPr>
              <w:t>18</w:t>
            </w:r>
            <w:r>
              <w:rPr>
                <w:noProof/>
                <w:webHidden/>
              </w:rPr>
              <w:fldChar w:fldCharType="end"/>
            </w:r>
          </w:hyperlink>
        </w:p>
        <w:p w:rsidR="004D5C69" w:rsidRDefault="0011048F">
          <w:pPr>
            <w:pStyle w:val="TOC2"/>
            <w:tabs>
              <w:tab w:val="right" w:leader="dot" w:pos="9350"/>
            </w:tabs>
            <w:rPr>
              <w:noProof/>
            </w:rPr>
          </w:pPr>
          <w:hyperlink w:anchor="_Toc334623683" w:history="1">
            <w:r w:rsidR="004D5C69" w:rsidRPr="00171750">
              <w:rPr>
                <w:rStyle w:val="Hyperlink"/>
                <w:noProof/>
              </w:rPr>
              <w:t>Explanation of SLO Scoring Process</w:t>
            </w:r>
            <w:r w:rsidR="004D5C69">
              <w:rPr>
                <w:noProof/>
                <w:webHidden/>
              </w:rPr>
              <w:tab/>
            </w:r>
            <w:r>
              <w:rPr>
                <w:noProof/>
                <w:webHidden/>
              </w:rPr>
              <w:fldChar w:fldCharType="begin"/>
            </w:r>
            <w:r w:rsidR="004D5C69">
              <w:rPr>
                <w:noProof/>
                <w:webHidden/>
              </w:rPr>
              <w:instrText xml:space="preserve"> PAGEREF _Toc334623683 \h </w:instrText>
            </w:r>
            <w:r>
              <w:rPr>
                <w:noProof/>
                <w:webHidden/>
              </w:rPr>
            </w:r>
            <w:r>
              <w:rPr>
                <w:noProof/>
                <w:webHidden/>
              </w:rPr>
              <w:fldChar w:fldCharType="separate"/>
            </w:r>
            <w:r w:rsidR="00631563">
              <w:rPr>
                <w:b/>
                <w:bCs/>
                <w:noProof/>
                <w:webHidden/>
              </w:rPr>
              <w:t>Error! Bookmark not defined.</w:t>
            </w:r>
            <w:r>
              <w:rPr>
                <w:noProof/>
                <w:webHidden/>
              </w:rPr>
              <w:fldChar w:fldCharType="end"/>
            </w:r>
          </w:hyperlink>
        </w:p>
        <w:p w:rsidR="00136EF6" w:rsidRDefault="0011048F">
          <w:r>
            <w:fldChar w:fldCharType="end"/>
          </w:r>
        </w:p>
      </w:sdtContent>
    </w:sdt>
    <w:p w:rsidR="003C2459" w:rsidRDefault="003C2459">
      <w:pPr>
        <w:rPr>
          <w:rFonts w:asciiTheme="majorHAnsi" w:eastAsiaTheme="majorEastAsia" w:hAnsiTheme="majorHAnsi" w:cstheme="majorBidi"/>
          <w:b/>
          <w:bCs/>
          <w:color w:val="365F91" w:themeColor="accent1" w:themeShade="BF"/>
          <w:sz w:val="28"/>
          <w:szCs w:val="28"/>
        </w:rPr>
      </w:pPr>
      <w:r>
        <w:br w:type="page"/>
      </w:r>
    </w:p>
    <w:p w:rsidR="00044C4F" w:rsidRDefault="00044C4F" w:rsidP="00136EF6">
      <w:pPr>
        <w:pStyle w:val="Heading1"/>
      </w:pPr>
      <w:bookmarkStart w:id="1" w:name="_Toc334623672"/>
      <w:r>
        <w:lastRenderedPageBreak/>
        <w:t>Student Learning Objectives Committee Members</w:t>
      </w:r>
      <w:bookmarkEnd w:id="1"/>
    </w:p>
    <w:p w:rsidR="00044C4F" w:rsidRDefault="00044C4F" w:rsidP="00044C4F"/>
    <w:p w:rsidR="00044C4F" w:rsidRPr="00044C4F" w:rsidRDefault="00044C4F" w:rsidP="00044C4F">
      <w:pPr>
        <w:spacing w:after="0" w:line="240" w:lineRule="auto"/>
        <w:rPr>
          <w:rFonts w:ascii="Calibri" w:eastAsia="Times New Roman" w:hAnsi="Calibri" w:cs="Calibri"/>
          <w:b/>
          <w:sz w:val="20"/>
          <w:szCs w:val="20"/>
        </w:rPr>
      </w:pPr>
      <w:r w:rsidRPr="00044C4F">
        <w:rPr>
          <w:rFonts w:ascii="Calibri" w:eastAsia="Times New Roman" w:hAnsi="Calibri" w:cs="Calibri"/>
          <w:b/>
          <w:sz w:val="20"/>
          <w:szCs w:val="20"/>
        </w:rPr>
        <w:t>Leadership Team:</w:t>
      </w:r>
    </w:p>
    <w:p w:rsidR="00044C4F" w:rsidRPr="00044C4F" w:rsidRDefault="00044C4F" w:rsidP="00044C4F">
      <w:pPr>
        <w:spacing w:after="0" w:line="240" w:lineRule="auto"/>
        <w:rPr>
          <w:rFonts w:ascii="Calibri" w:eastAsia="Times New Roman" w:hAnsi="Calibri" w:cs="Calibri"/>
          <w:sz w:val="20"/>
          <w:szCs w:val="20"/>
        </w:rPr>
      </w:pP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Dr. Margaret Smith</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Mr. Andrew Spar</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Dr. Bambi Lockman</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Dr. Primrose Cameron-Hall</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Dr. Amy Hall</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 </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 </w:t>
      </w:r>
    </w:p>
    <w:p w:rsidR="00044C4F" w:rsidRPr="00044C4F" w:rsidRDefault="00044C4F" w:rsidP="00044C4F">
      <w:pPr>
        <w:spacing w:after="0" w:line="240" w:lineRule="auto"/>
        <w:rPr>
          <w:rFonts w:ascii="Calibri" w:eastAsia="Times New Roman" w:hAnsi="Calibri" w:cs="Calibri"/>
          <w:b/>
          <w:sz w:val="20"/>
          <w:szCs w:val="20"/>
        </w:rPr>
      </w:pPr>
      <w:r w:rsidRPr="00044C4F">
        <w:rPr>
          <w:rFonts w:ascii="Calibri" w:eastAsia="Times New Roman" w:hAnsi="Calibri" w:cs="Calibri"/>
          <w:b/>
          <w:sz w:val="20"/>
          <w:szCs w:val="20"/>
        </w:rPr>
        <w:t>Committee members:</w:t>
      </w:r>
    </w:p>
    <w:p w:rsidR="00044C4F" w:rsidRPr="00044C4F" w:rsidRDefault="00044C4F" w:rsidP="00044C4F">
      <w:pPr>
        <w:spacing w:after="0" w:line="240" w:lineRule="auto"/>
        <w:rPr>
          <w:rFonts w:ascii="Calibri" w:eastAsia="Times New Roman" w:hAnsi="Calibri" w:cs="Calibri"/>
          <w:sz w:val="20"/>
          <w:szCs w:val="20"/>
        </w:rPr>
      </w:pPr>
    </w:p>
    <w:p w:rsidR="00D90312" w:rsidRDefault="00D90312" w:rsidP="00044C4F">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Ms. </w:t>
      </w:r>
      <w:r w:rsidR="009E1952">
        <w:rPr>
          <w:rFonts w:ascii="Calibri" w:eastAsia="Times New Roman" w:hAnsi="Calibri" w:cs="Calibri"/>
          <w:sz w:val="20"/>
          <w:szCs w:val="20"/>
        </w:rPr>
        <w:t>Elizabeth D.</w:t>
      </w:r>
      <w:r>
        <w:rPr>
          <w:rFonts w:ascii="Calibri" w:eastAsia="Times New Roman" w:hAnsi="Calibri" w:cs="Calibri"/>
          <w:sz w:val="20"/>
          <w:szCs w:val="20"/>
        </w:rPr>
        <w:t xml:space="preserve"> Bosse</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Dr. Primrose Cameron-Hall</w:t>
      </w:r>
    </w:p>
    <w:p w:rsid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Ms. Diane Clow</w:t>
      </w:r>
    </w:p>
    <w:p w:rsidR="009E1952" w:rsidRPr="00044C4F" w:rsidRDefault="009E1952" w:rsidP="00044C4F">
      <w:pPr>
        <w:spacing w:after="0" w:line="240" w:lineRule="auto"/>
        <w:rPr>
          <w:rFonts w:ascii="Calibri" w:eastAsia="Times New Roman" w:hAnsi="Calibri" w:cs="Calibri"/>
          <w:sz w:val="20"/>
          <w:szCs w:val="20"/>
        </w:rPr>
      </w:pPr>
      <w:r>
        <w:rPr>
          <w:rFonts w:ascii="Calibri" w:eastAsia="Times New Roman" w:hAnsi="Calibri" w:cs="Calibri"/>
          <w:sz w:val="20"/>
          <w:szCs w:val="20"/>
        </w:rPr>
        <w:t>Ms. Melody Grunder</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Dr. Amy Hall</w:t>
      </w:r>
    </w:p>
    <w:p w:rsidR="00044C4F" w:rsidRDefault="00CF3A34" w:rsidP="00044C4F">
      <w:pPr>
        <w:spacing w:after="0" w:line="240" w:lineRule="auto"/>
        <w:rPr>
          <w:rFonts w:ascii="Calibri" w:eastAsia="Times New Roman" w:hAnsi="Calibri" w:cs="Calibri"/>
          <w:sz w:val="20"/>
          <w:szCs w:val="20"/>
        </w:rPr>
      </w:pPr>
      <w:r>
        <w:rPr>
          <w:rFonts w:ascii="Calibri" w:eastAsia="Times New Roman" w:hAnsi="Calibri" w:cs="Calibri"/>
          <w:sz w:val="20"/>
          <w:szCs w:val="20"/>
        </w:rPr>
        <w:t>Ms</w:t>
      </w:r>
      <w:r w:rsidR="00044C4F" w:rsidRPr="00044C4F">
        <w:rPr>
          <w:rFonts w:ascii="Calibri" w:eastAsia="Times New Roman" w:hAnsi="Calibri" w:cs="Calibri"/>
          <w:sz w:val="20"/>
          <w:szCs w:val="20"/>
        </w:rPr>
        <w:t>. Lekita Howard</w:t>
      </w:r>
    </w:p>
    <w:p w:rsidR="009E1952" w:rsidRDefault="009E1952" w:rsidP="00044C4F">
      <w:pPr>
        <w:spacing w:after="0" w:line="240" w:lineRule="auto"/>
        <w:rPr>
          <w:rFonts w:ascii="Calibri" w:eastAsia="Times New Roman" w:hAnsi="Calibri" w:cs="Calibri"/>
          <w:sz w:val="20"/>
          <w:szCs w:val="20"/>
        </w:rPr>
      </w:pPr>
      <w:r>
        <w:rPr>
          <w:rFonts w:ascii="Calibri" w:eastAsia="Times New Roman" w:hAnsi="Calibri" w:cs="Calibri"/>
          <w:sz w:val="20"/>
          <w:szCs w:val="20"/>
        </w:rPr>
        <w:t>Ms. Shawna Moore</w:t>
      </w:r>
    </w:p>
    <w:p w:rsidR="001512BC" w:rsidRPr="00044C4F" w:rsidRDefault="001512BC" w:rsidP="00044C4F">
      <w:pPr>
        <w:spacing w:after="0" w:line="240" w:lineRule="auto"/>
        <w:rPr>
          <w:rFonts w:ascii="Calibri" w:eastAsia="Times New Roman" w:hAnsi="Calibri" w:cs="Calibri"/>
          <w:sz w:val="20"/>
          <w:szCs w:val="20"/>
        </w:rPr>
      </w:pPr>
      <w:r>
        <w:rPr>
          <w:rFonts w:ascii="Calibri" w:eastAsia="Times New Roman" w:hAnsi="Calibri" w:cs="Calibri"/>
          <w:sz w:val="20"/>
          <w:szCs w:val="20"/>
        </w:rPr>
        <w:t>Ms. Patricia Randall</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Mr. Joe Rawlin</w:t>
      </w:r>
      <w:r w:rsidR="009E1952">
        <w:rPr>
          <w:rFonts w:ascii="Calibri" w:eastAsia="Times New Roman" w:hAnsi="Calibri" w:cs="Calibri"/>
          <w:sz w:val="20"/>
          <w:szCs w:val="20"/>
        </w:rPr>
        <w:t>g</w:t>
      </w:r>
      <w:r w:rsidRPr="00044C4F">
        <w:rPr>
          <w:rFonts w:ascii="Calibri" w:eastAsia="Times New Roman" w:hAnsi="Calibri" w:cs="Calibri"/>
          <w:sz w:val="20"/>
          <w:szCs w:val="20"/>
        </w:rPr>
        <w:t>s (committee co-chair)</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Dr. Serena Roberts</w:t>
      </w:r>
    </w:p>
    <w:p w:rsid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Mr. Joe Ronca</w:t>
      </w:r>
    </w:p>
    <w:p w:rsidR="009E1952" w:rsidRPr="00044C4F" w:rsidRDefault="009E1952" w:rsidP="00044C4F">
      <w:pPr>
        <w:spacing w:after="0" w:line="240" w:lineRule="auto"/>
        <w:rPr>
          <w:rFonts w:ascii="Calibri" w:eastAsia="Times New Roman" w:hAnsi="Calibri" w:cs="Calibri"/>
          <w:sz w:val="20"/>
          <w:szCs w:val="20"/>
        </w:rPr>
      </w:pPr>
      <w:r>
        <w:rPr>
          <w:rFonts w:ascii="Calibri" w:eastAsia="Times New Roman" w:hAnsi="Calibri" w:cs="Calibri"/>
          <w:sz w:val="20"/>
          <w:szCs w:val="20"/>
        </w:rPr>
        <w:t>Ms. Stacy Sampson</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Ms. Mary Thomas (committee co-chair)</w:t>
      </w:r>
    </w:p>
    <w:p w:rsidR="00044C4F" w:rsidRPr="00044C4F" w:rsidRDefault="00044C4F" w:rsidP="00044C4F">
      <w:pPr>
        <w:spacing w:after="0" w:line="240" w:lineRule="auto"/>
        <w:rPr>
          <w:rFonts w:ascii="Calibri" w:eastAsia="Times New Roman" w:hAnsi="Calibri" w:cs="Calibri"/>
          <w:sz w:val="20"/>
          <w:szCs w:val="20"/>
        </w:rPr>
      </w:pPr>
      <w:r w:rsidRPr="00044C4F">
        <w:rPr>
          <w:rFonts w:ascii="Calibri" w:eastAsia="Times New Roman" w:hAnsi="Calibri" w:cs="Calibri"/>
          <w:sz w:val="20"/>
          <w:szCs w:val="20"/>
        </w:rPr>
        <w:t>Mr. Jason Watson</w:t>
      </w:r>
    </w:p>
    <w:p w:rsidR="00044C4F" w:rsidRPr="00044C4F" w:rsidRDefault="00044C4F" w:rsidP="00044C4F"/>
    <w:p w:rsidR="00044C4F" w:rsidRDefault="00044C4F">
      <w:pPr>
        <w:rPr>
          <w:rFonts w:asciiTheme="majorHAnsi" w:eastAsiaTheme="majorEastAsia" w:hAnsiTheme="majorHAnsi" w:cstheme="majorBidi"/>
          <w:b/>
          <w:bCs/>
          <w:color w:val="365F91" w:themeColor="accent1" w:themeShade="BF"/>
          <w:sz w:val="28"/>
          <w:szCs w:val="28"/>
        </w:rPr>
      </w:pPr>
      <w:r>
        <w:br w:type="page"/>
      </w:r>
    </w:p>
    <w:p w:rsidR="00C257FC" w:rsidRPr="00136EF6" w:rsidRDefault="00136EF6" w:rsidP="00136EF6">
      <w:pPr>
        <w:pStyle w:val="Heading1"/>
      </w:pPr>
      <w:bookmarkStart w:id="2" w:name="_Toc334623673"/>
      <w:r w:rsidRPr="00136EF6">
        <w:lastRenderedPageBreak/>
        <w:t>Frequently used terms</w:t>
      </w:r>
      <w:bookmarkEnd w:id="2"/>
    </w:p>
    <w:p w:rsidR="00293FEF" w:rsidRDefault="00293FEF"/>
    <w:p w:rsidR="001C57EA" w:rsidRDefault="001C57EA" w:rsidP="001C57EA">
      <w:pPr>
        <w:jc w:val="both"/>
      </w:pPr>
      <w:r w:rsidRPr="00B531FD">
        <w:rPr>
          <w:b/>
        </w:rPr>
        <w:t>Academic skills:</w:t>
      </w:r>
      <w:r>
        <w:t xml:space="preserve"> something in a core subject matter course which requires training and experience to do well</w:t>
      </w:r>
    </w:p>
    <w:p w:rsidR="00D05D80" w:rsidRDefault="00D05D80" w:rsidP="000C3C1D">
      <w:pPr>
        <w:autoSpaceDE w:val="0"/>
        <w:autoSpaceDN w:val="0"/>
        <w:adjustRightInd w:val="0"/>
        <w:spacing w:after="0" w:line="240" w:lineRule="auto"/>
        <w:jc w:val="both"/>
        <w:rPr>
          <w:rFonts w:cstheme="minorHAnsi"/>
        </w:rPr>
      </w:pPr>
      <w:r w:rsidRPr="00D05D80">
        <w:rPr>
          <w:b/>
        </w:rPr>
        <w:t>Action research</w:t>
      </w:r>
      <w:r>
        <w:t>: “</w:t>
      </w:r>
      <w:r w:rsidRPr="00D05D80">
        <w:rPr>
          <w:rFonts w:cstheme="minorHAnsi"/>
        </w:rPr>
        <w:t xml:space="preserve">Typically, action research is </w:t>
      </w:r>
      <w:r>
        <w:rPr>
          <w:rFonts w:cstheme="minorHAnsi"/>
        </w:rPr>
        <w:t xml:space="preserve">undertaken in a school setting. </w:t>
      </w:r>
      <w:r w:rsidRPr="00D05D80">
        <w:rPr>
          <w:rFonts w:cstheme="minorHAnsi"/>
        </w:rPr>
        <w:t>It is a reflective process that al</w:t>
      </w:r>
      <w:r>
        <w:rPr>
          <w:rFonts w:cstheme="minorHAnsi"/>
        </w:rPr>
        <w:t xml:space="preserve">lows for inquiry and discussion </w:t>
      </w:r>
      <w:r w:rsidRPr="00D05D80">
        <w:rPr>
          <w:rFonts w:cstheme="minorHAnsi"/>
        </w:rPr>
        <w:t>as components o</w:t>
      </w:r>
      <w:r>
        <w:rPr>
          <w:rFonts w:cstheme="minorHAnsi"/>
        </w:rPr>
        <w:t xml:space="preserve">f the “research.” Often, action </w:t>
      </w:r>
      <w:r w:rsidRPr="00D05D80">
        <w:rPr>
          <w:rFonts w:cstheme="minorHAnsi"/>
        </w:rPr>
        <w:t>research is a collaborative activity among col</w:t>
      </w:r>
      <w:r>
        <w:rPr>
          <w:rFonts w:cstheme="minorHAnsi"/>
        </w:rPr>
        <w:t xml:space="preserve">leagues </w:t>
      </w:r>
      <w:r w:rsidRPr="00D05D80">
        <w:rPr>
          <w:rFonts w:cstheme="minorHAnsi"/>
        </w:rPr>
        <w:t>searching for solutions to everyday, real problems experienced</w:t>
      </w:r>
      <w:r w:rsidR="000C3C1D">
        <w:rPr>
          <w:rFonts w:cstheme="minorHAnsi"/>
        </w:rPr>
        <w:t xml:space="preserve"> </w:t>
      </w:r>
      <w:r w:rsidRPr="00D05D80">
        <w:rPr>
          <w:rFonts w:cstheme="minorHAnsi"/>
        </w:rPr>
        <w:t xml:space="preserve">in schools, or looking </w:t>
      </w:r>
      <w:r>
        <w:rPr>
          <w:rFonts w:cstheme="minorHAnsi"/>
        </w:rPr>
        <w:t xml:space="preserve">for ways to improve instruction </w:t>
      </w:r>
      <w:r w:rsidRPr="00D05D80">
        <w:rPr>
          <w:rFonts w:cstheme="minorHAnsi"/>
        </w:rPr>
        <w:t>and increase student a</w:t>
      </w:r>
      <w:r>
        <w:rPr>
          <w:rFonts w:cstheme="minorHAnsi"/>
        </w:rPr>
        <w:t xml:space="preserve">chievement. Rather than dealing </w:t>
      </w:r>
      <w:r w:rsidRPr="00D05D80">
        <w:rPr>
          <w:rFonts w:cstheme="minorHAnsi"/>
        </w:rPr>
        <w:t>with the theoretical, action r</w:t>
      </w:r>
      <w:r>
        <w:rPr>
          <w:rFonts w:cstheme="minorHAnsi"/>
        </w:rPr>
        <w:t xml:space="preserve">esearch allows practitioners to </w:t>
      </w:r>
      <w:r w:rsidRPr="00D05D80">
        <w:rPr>
          <w:rFonts w:cstheme="minorHAnsi"/>
        </w:rPr>
        <w:t>address those concerns that</w:t>
      </w:r>
      <w:r>
        <w:rPr>
          <w:rFonts w:cstheme="minorHAnsi"/>
        </w:rPr>
        <w:t xml:space="preserve"> are closest to them, ones over </w:t>
      </w:r>
      <w:r w:rsidRPr="00D05D80">
        <w:rPr>
          <w:rFonts w:cstheme="minorHAnsi"/>
        </w:rPr>
        <w:t>which they can exhibit some influence and make change.”</w:t>
      </w:r>
      <w:r>
        <w:rPr>
          <w:rStyle w:val="FootnoteReference"/>
          <w:rFonts w:cstheme="minorHAnsi"/>
        </w:rPr>
        <w:footnoteReference w:id="1"/>
      </w:r>
    </w:p>
    <w:p w:rsidR="00D05D80" w:rsidRPr="00D05D80" w:rsidRDefault="00D05D80" w:rsidP="00D05D80">
      <w:pPr>
        <w:autoSpaceDE w:val="0"/>
        <w:autoSpaceDN w:val="0"/>
        <w:adjustRightInd w:val="0"/>
        <w:spacing w:after="0" w:line="240" w:lineRule="auto"/>
        <w:rPr>
          <w:rFonts w:cstheme="minorHAnsi"/>
        </w:rPr>
      </w:pPr>
    </w:p>
    <w:p w:rsidR="001C57EA" w:rsidRDefault="001C57EA" w:rsidP="001C57EA">
      <w:pPr>
        <w:jc w:val="both"/>
      </w:pPr>
      <w:r w:rsidRPr="00B531FD">
        <w:rPr>
          <w:b/>
        </w:rPr>
        <w:t>Area of emphasis:</w:t>
      </w:r>
      <w:r>
        <w:t xml:space="preserve"> an academic skill, concept, behavior, or content area that is the target of </w:t>
      </w:r>
      <w:r w:rsidR="003D3E55">
        <w:t>intervention</w:t>
      </w:r>
    </w:p>
    <w:p w:rsidR="001C57EA" w:rsidRDefault="001C57EA" w:rsidP="001C57EA">
      <w:pPr>
        <w:jc w:val="both"/>
      </w:pPr>
      <w:r w:rsidRPr="00B531FD">
        <w:rPr>
          <w:b/>
        </w:rPr>
        <w:t>Area of strength:</w:t>
      </w:r>
      <w:r w:rsidR="007F01D5">
        <w:t xml:space="preserve"> </w:t>
      </w:r>
      <w:r>
        <w:t>an academic skill, concept, behavior, or content area in which a student or group of students has already demonstrated proficiency</w:t>
      </w:r>
    </w:p>
    <w:p w:rsidR="001C57EA" w:rsidRDefault="001C57EA" w:rsidP="001C57EA">
      <w:pPr>
        <w:jc w:val="both"/>
      </w:pPr>
      <w:r w:rsidRPr="00B531FD">
        <w:rPr>
          <w:b/>
        </w:rPr>
        <w:t>Assessment:</w:t>
      </w:r>
      <w:r>
        <w:t xml:space="preserve"> a method of evaluating student performance and/or attainment; for SLOs, it is crucial that the assessment be aligned with the area of emphasis targeted in the SLO</w:t>
      </w:r>
    </w:p>
    <w:p w:rsidR="001C57EA" w:rsidRDefault="001C57EA" w:rsidP="001C57EA">
      <w:pPr>
        <w:jc w:val="both"/>
      </w:pPr>
      <w:r w:rsidRPr="00B531FD">
        <w:rPr>
          <w:b/>
        </w:rPr>
        <w:t>Attainable:</w:t>
      </w:r>
      <w:r w:rsidR="000966CE">
        <w:t xml:space="preserve">  </w:t>
      </w:r>
      <w:proofErr w:type="gramStart"/>
      <w:r w:rsidR="000966CE">
        <w:t>a goal</w:t>
      </w:r>
      <w:proofErr w:type="gramEnd"/>
      <w:r w:rsidR="000966CE">
        <w:t xml:space="preserve"> that </w:t>
      </w:r>
      <w:r>
        <w:t>can be accomplish or achieved if effort is applied</w:t>
      </w:r>
    </w:p>
    <w:p w:rsidR="001C57EA" w:rsidRDefault="001C57EA" w:rsidP="001C57EA">
      <w:pPr>
        <w:jc w:val="both"/>
      </w:pPr>
      <w:r w:rsidRPr="006042C0">
        <w:rPr>
          <w:b/>
        </w:rPr>
        <w:t>Barrier</w:t>
      </w:r>
      <w:r>
        <w:t>: anything which stands in the way of learning</w:t>
      </w:r>
    </w:p>
    <w:p w:rsidR="001C57EA" w:rsidRDefault="001C57EA" w:rsidP="001C57EA">
      <w:pPr>
        <w:jc w:val="both"/>
      </w:pPr>
      <w:r w:rsidRPr="006F5F23">
        <w:rPr>
          <w:b/>
        </w:rPr>
        <w:t>Baseline data</w:t>
      </w:r>
      <w:r w:rsidR="007F01D5">
        <w:t xml:space="preserve">: </w:t>
      </w:r>
      <w:r>
        <w:t>information gathered before an educational intervention begins. It is used later to provide a comparison for assessing the impact of the intervention</w:t>
      </w:r>
    </w:p>
    <w:p w:rsidR="001C57EA" w:rsidRDefault="001C57EA" w:rsidP="001C57EA">
      <w:pPr>
        <w:jc w:val="both"/>
      </w:pPr>
      <w:r w:rsidRPr="006F5F23">
        <w:rPr>
          <w:b/>
        </w:rPr>
        <w:t>Behavior:</w:t>
      </w:r>
      <w:r>
        <w:t xml:space="preserve">  the way a student responds in a situation or to a specific set of conditions</w:t>
      </w:r>
    </w:p>
    <w:p w:rsidR="001C57EA" w:rsidRDefault="001C57EA" w:rsidP="001C57EA">
      <w:pPr>
        <w:jc w:val="both"/>
      </w:pPr>
      <w:r w:rsidRPr="006F5F23">
        <w:rPr>
          <w:b/>
        </w:rPr>
        <w:t>Best practices</w:t>
      </w:r>
      <w:r>
        <w:t>: teaching method, tool or intervention that has consistently shown results superior to those achieved with other means. Often, it is used as a benchmark to measure the quality of other practices</w:t>
      </w:r>
    </w:p>
    <w:p w:rsidR="001C57EA" w:rsidRDefault="001C57EA" w:rsidP="001C57EA">
      <w:pPr>
        <w:jc w:val="both"/>
      </w:pPr>
      <w:r w:rsidRPr="00A274F3">
        <w:rPr>
          <w:b/>
        </w:rPr>
        <w:t>Challenging</w:t>
      </w:r>
      <w:r>
        <w:t>: demanding cognitive, physical or psychological effort of a stimulating kind</w:t>
      </w:r>
    </w:p>
    <w:p w:rsidR="001C57EA" w:rsidRDefault="001C57EA" w:rsidP="001C57EA">
      <w:pPr>
        <w:jc w:val="both"/>
      </w:pPr>
      <w:r w:rsidRPr="00A274F3">
        <w:rPr>
          <w:b/>
        </w:rPr>
        <w:t>Collaboration</w:t>
      </w:r>
      <w:r>
        <w:t xml:space="preserve">: </w:t>
      </w:r>
      <w:r w:rsidRPr="00A274F3">
        <w:t>the act of working together with one or more people in order to achieve something</w:t>
      </w:r>
    </w:p>
    <w:p w:rsidR="001C57EA" w:rsidRDefault="001C57EA" w:rsidP="001C57EA">
      <w:pPr>
        <w:jc w:val="both"/>
      </w:pPr>
      <w:r w:rsidRPr="00620D0C">
        <w:rPr>
          <w:b/>
        </w:rPr>
        <w:t>Common Core</w:t>
      </w:r>
      <w:r>
        <w:t xml:space="preserve">: </w:t>
      </w:r>
      <w:proofErr w:type="gramStart"/>
      <w:r>
        <w:t>“ .</w:t>
      </w:r>
      <w:proofErr w:type="gramEnd"/>
      <w:r>
        <w:t xml:space="preserve"> . . State Standards provide a consistent, clear understanding of what students are expected to learn, so teachers and parents know what they need to do to help them. The standards are designed to be robust and relevant to the real world, reflecting the knowledge and skills that our young people need for success in college and careers. With American students fully prepared for the future, our communities will be best positioned to compete successfully in the global economy.”</w:t>
      </w:r>
      <w:r>
        <w:rPr>
          <w:rStyle w:val="FootnoteReference"/>
        </w:rPr>
        <w:footnoteReference w:id="2"/>
      </w:r>
      <w:r>
        <w:t xml:space="preserve"> “The stated </w:t>
      </w:r>
      <w:r>
        <w:lastRenderedPageBreak/>
        <w:t>goal of the English &amp; Language Arts and Literacy in History/Social Studies, Science, and Technical Subjects standards is to ensure that students are college and career ready in literacy no later than the end of high school. There are five key components to the standards for English and Language Arts: Reading, Writing, Speaking and Listening, Language, and Media and Technology. . . .</w:t>
      </w:r>
      <w:r w:rsidRPr="00620D0C">
        <w:t xml:space="preserve"> </w:t>
      </w:r>
      <w:r>
        <w:t xml:space="preserve">The mathematics Standards </w:t>
      </w:r>
      <w:proofErr w:type="gramStart"/>
      <w:r>
        <w:t>include</w:t>
      </w:r>
      <w:proofErr w:type="gramEnd"/>
      <w:r>
        <w:t xml:space="preserve"> Standards for Mathematical Practice and Standards for Mathematical Content.”</w:t>
      </w:r>
      <w:r>
        <w:rPr>
          <w:rStyle w:val="FootnoteReference"/>
        </w:rPr>
        <w:footnoteReference w:id="3"/>
      </w:r>
    </w:p>
    <w:p w:rsidR="001C57EA" w:rsidRDefault="001C57EA" w:rsidP="001C57EA">
      <w:pPr>
        <w:jc w:val="both"/>
      </w:pPr>
      <w:r w:rsidRPr="00620D0C">
        <w:rPr>
          <w:b/>
        </w:rPr>
        <w:t>Concept</w:t>
      </w:r>
      <w:r>
        <w:t xml:space="preserve">: </w:t>
      </w:r>
      <w:r w:rsidRPr="00620D0C">
        <w:t xml:space="preserve">a broad abstract idea or a guiding general principle, </w:t>
      </w:r>
      <w:r>
        <w:t>for example,</w:t>
      </w:r>
      <w:r w:rsidRPr="00620D0C">
        <w:t xml:space="preserve"> one that determines </w:t>
      </w:r>
      <w:r>
        <w:t xml:space="preserve">the way </w:t>
      </w:r>
      <w:r w:rsidRPr="00620D0C">
        <w:t>nature, reality, or events are perceived</w:t>
      </w:r>
    </w:p>
    <w:p w:rsidR="001C57EA" w:rsidRDefault="001C57EA" w:rsidP="001C57EA">
      <w:pPr>
        <w:jc w:val="both"/>
      </w:pPr>
      <w:r w:rsidRPr="00B856F7">
        <w:rPr>
          <w:b/>
        </w:rPr>
        <w:t>Data/Information</w:t>
      </w:r>
      <w:r>
        <w:t>: including, but not limited to behavior, previous performance, subgroup performance, attendance, developmental needs, exceptionalities, strengths and weaknesses</w:t>
      </w:r>
    </w:p>
    <w:p w:rsidR="001C57EA" w:rsidRDefault="001C57EA" w:rsidP="001C57EA">
      <w:pPr>
        <w:jc w:val="both"/>
      </w:pPr>
      <w:r w:rsidRPr="00B856F7">
        <w:rPr>
          <w:b/>
        </w:rPr>
        <w:t>Differentiation</w:t>
      </w:r>
      <w:r w:rsidR="007F01D5">
        <w:t xml:space="preserve">: </w:t>
      </w:r>
      <w:r>
        <w:t>providing a variety of ways for students to acquire content based on knowledge of students’ prior performance, strengths, weaknesses, etc.</w:t>
      </w:r>
    </w:p>
    <w:p w:rsidR="001C57EA" w:rsidRDefault="001C57EA" w:rsidP="001C57EA">
      <w:pPr>
        <w:jc w:val="both"/>
      </w:pPr>
      <w:r w:rsidRPr="00B856F7">
        <w:rPr>
          <w:b/>
        </w:rPr>
        <w:t>Effectiveness</w:t>
      </w:r>
      <w:r>
        <w:t>: causing the desired or intended result</w:t>
      </w:r>
    </w:p>
    <w:p w:rsidR="001C57EA" w:rsidRDefault="001C57EA" w:rsidP="001C57EA">
      <w:pPr>
        <w:jc w:val="both"/>
      </w:pPr>
      <w:r w:rsidRPr="00B856F7">
        <w:rPr>
          <w:b/>
        </w:rPr>
        <w:t>Feedback</w:t>
      </w:r>
      <w:r>
        <w:t>: information provided to stakeholders about performance, should be continuous or, if periodic, frequent</w:t>
      </w:r>
    </w:p>
    <w:p w:rsidR="001C57EA" w:rsidRDefault="001C57EA" w:rsidP="001C57EA">
      <w:pPr>
        <w:jc w:val="both"/>
      </w:pPr>
      <w:r w:rsidRPr="006F77A7">
        <w:rPr>
          <w:b/>
        </w:rPr>
        <w:t>Gain</w:t>
      </w:r>
      <w:r>
        <w:t>: as it refers to learning, movement in a positive direction that shows improvement in an academic skill, concept, behavior, or content area</w:t>
      </w:r>
    </w:p>
    <w:p w:rsidR="001C57EA" w:rsidRDefault="001C57EA" w:rsidP="001C57EA">
      <w:pPr>
        <w:jc w:val="both"/>
      </w:pPr>
      <w:r w:rsidRPr="00017F2E">
        <w:rPr>
          <w:b/>
        </w:rPr>
        <w:t>Interval</w:t>
      </w:r>
      <w:r>
        <w:t>: the period of time it takes for something to occur; in this case, the period of time it will take to achieve the SLO</w:t>
      </w:r>
    </w:p>
    <w:p w:rsidR="001C57EA" w:rsidRDefault="001C57EA" w:rsidP="001C57EA">
      <w:pPr>
        <w:jc w:val="both"/>
      </w:pPr>
      <w:r w:rsidRPr="00017F2E">
        <w:rPr>
          <w:b/>
        </w:rPr>
        <w:t>Intervention</w:t>
      </w:r>
      <w:r>
        <w:t>: a planned activity or sequence of activities undertaken for a specific purpose</w:t>
      </w:r>
    </w:p>
    <w:p w:rsidR="001C57EA" w:rsidRDefault="001C57EA" w:rsidP="001C57EA">
      <w:pPr>
        <w:jc w:val="both"/>
      </w:pPr>
      <w:r w:rsidRPr="00017F2E">
        <w:rPr>
          <w:b/>
        </w:rPr>
        <w:t>Knowledge of students</w:t>
      </w:r>
      <w:r>
        <w:t>: in addition to information obtained from baseline data, behavior, previous performance, subgroup performance, attendance, developmental needs, exceptionalities, strengths, weaknesses, preferences, learning styles and/or cultural diversity</w:t>
      </w:r>
    </w:p>
    <w:p w:rsidR="001C57EA" w:rsidRDefault="001C57EA" w:rsidP="001C57EA">
      <w:pPr>
        <w:jc w:val="both"/>
      </w:pPr>
      <w:r w:rsidRPr="001E63A1">
        <w:rPr>
          <w:b/>
        </w:rPr>
        <w:t>Measure/measurable</w:t>
      </w:r>
      <w:r>
        <w:t>: a standard used for determining the size or extent of learning gains</w:t>
      </w:r>
    </w:p>
    <w:p w:rsidR="001C57EA" w:rsidRDefault="001C57EA" w:rsidP="001C57EA">
      <w:pPr>
        <w:jc w:val="both"/>
      </w:pPr>
      <w:r w:rsidRPr="00125153">
        <w:rPr>
          <w:b/>
        </w:rPr>
        <w:t>Method</w:t>
      </w:r>
      <w:r>
        <w:t>: a way of teaching according to a plan</w:t>
      </w:r>
    </w:p>
    <w:p w:rsidR="00293FEF" w:rsidRDefault="00293FEF" w:rsidP="000C3C1D">
      <w:pPr>
        <w:jc w:val="both"/>
      </w:pPr>
      <w:r w:rsidRPr="00A26623">
        <w:rPr>
          <w:b/>
        </w:rPr>
        <w:t>Post-assessment</w:t>
      </w:r>
      <w:r w:rsidR="00A26623">
        <w:t>: assessment which occurs after instruction or an intervention; used to measure the extent to which students have mastered the material and/or to determine gains from the previous assessment</w:t>
      </w:r>
    </w:p>
    <w:p w:rsidR="000B0BC2" w:rsidRDefault="000B0BC2" w:rsidP="000C3C1D">
      <w:pPr>
        <w:jc w:val="both"/>
      </w:pPr>
      <w:r w:rsidRPr="00A26623">
        <w:rPr>
          <w:b/>
        </w:rPr>
        <w:t>Pre-assessment</w:t>
      </w:r>
      <w:r w:rsidR="00A26623">
        <w:t>:</w:t>
      </w:r>
      <w:r w:rsidR="001C57EA">
        <w:t xml:space="preserve"> assessment which occurs before instruction or an intervention; used as baseline data along with a post assessment to measure the extent to which students have mastered the material and/or to determine </w:t>
      </w:r>
      <w:proofErr w:type="gramStart"/>
      <w:r w:rsidR="001C57EA">
        <w:t>learning  gains</w:t>
      </w:r>
      <w:proofErr w:type="gramEnd"/>
    </w:p>
    <w:p w:rsidR="000B0BC2" w:rsidRDefault="000B0BC2" w:rsidP="000C3C1D">
      <w:pPr>
        <w:jc w:val="both"/>
      </w:pPr>
      <w:r w:rsidRPr="000B0BC2">
        <w:rPr>
          <w:b/>
        </w:rPr>
        <w:lastRenderedPageBreak/>
        <w:t>Professional development:</w:t>
      </w:r>
      <w:r>
        <w:t xml:space="preserve"> </w:t>
      </w:r>
      <w:r w:rsidR="00104BB9">
        <w:t xml:space="preserve">“. . . skills and knowledge attained for both </w:t>
      </w:r>
      <w:r w:rsidR="00104BB9" w:rsidRPr="00104BB9">
        <w:t>personal development</w:t>
      </w:r>
      <w:r w:rsidR="00104BB9">
        <w:t xml:space="preserve"> and career advancement. Professional development encompasses all types of facilitated learning opportunities, ranging from college degrees to formal coursework, conferences and </w:t>
      </w:r>
      <w:r w:rsidR="00104BB9" w:rsidRPr="00104BB9">
        <w:t>informal learning</w:t>
      </w:r>
      <w:r w:rsidR="00104BB9">
        <w:t xml:space="preserve"> opportunities situated in practice. It has been described as intensive and collaborative, ideally incorporating an evaluative stage.  There are a variety of approaches to professional development, including consultation, coaching, </w:t>
      </w:r>
      <w:proofErr w:type="gramStart"/>
      <w:r w:rsidR="00104BB9" w:rsidRPr="00104BB9">
        <w:t>communities</w:t>
      </w:r>
      <w:proofErr w:type="gramEnd"/>
      <w:r w:rsidR="00104BB9" w:rsidRPr="00104BB9">
        <w:t xml:space="preserve"> of practice</w:t>
      </w:r>
      <w:r w:rsidR="00104BB9">
        <w:t>, lesson study, mentoring, reflective supervision and technical assistance.”</w:t>
      </w:r>
      <w:r w:rsidR="00104BB9">
        <w:rPr>
          <w:rStyle w:val="FootnoteReference"/>
        </w:rPr>
        <w:footnoteReference w:id="4"/>
      </w:r>
    </w:p>
    <w:p w:rsidR="000B0BC2" w:rsidRDefault="000B0BC2" w:rsidP="000C3C1D">
      <w:pPr>
        <w:jc w:val="both"/>
      </w:pPr>
      <w:r w:rsidRPr="00A26623">
        <w:rPr>
          <w:b/>
        </w:rPr>
        <w:t>Progress monitoring</w:t>
      </w:r>
      <w:r w:rsidR="00A26623">
        <w:t>:</w:t>
      </w:r>
      <w:r w:rsidR="0058318C">
        <w:t xml:space="preserve"> “Progress monitoring is a scientifically based practice that is used to assess students' academic performance and evaluate the effectiveness of instruction. Progress monitoring can be implemented with individual students or an entire class.”</w:t>
      </w:r>
      <w:r w:rsidR="0058318C">
        <w:rPr>
          <w:rStyle w:val="FootnoteReference"/>
        </w:rPr>
        <w:footnoteReference w:id="5"/>
      </w:r>
    </w:p>
    <w:p w:rsidR="000B0BC2" w:rsidRDefault="000B0BC2">
      <w:r w:rsidRPr="00A26623">
        <w:rPr>
          <w:b/>
        </w:rPr>
        <w:t>Rationale</w:t>
      </w:r>
      <w:r>
        <w:t>:</w:t>
      </w:r>
      <w:r w:rsidR="0058318C">
        <w:t xml:space="preserve"> the justification or underlying reason</w:t>
      </w:r>
      <w:r w:rsidR="000966CE">
        <w:t>s that explain</w:t>
      </w:r>
      <w:r w:rsidR="0058318C">
        <w:t xml:space="preserve"> something</w:t>
      </w:r>
    </w:p>
    <w:p w:rsidR="00293FEF" w:rsidRDefault="00293FEF">
      <w:r w:rsidRPr="00A26623">
        <w:rPr>
          <w:b/>
        </w:rPr>
        <w:t>Reflection</w:t>
      </w:r>
      <w:r w:rsidR="00A26623">
        <w:t>:</w:t>
      </w:r>
      <w:r w:rsidR="007F01D5">
        <w:t xml:space="preserve"> </w:t>
      </w:r>
      <w:r w:rsidR="0058318C">
        <w:t>the process of reconsidering previous actions or decisions</w:t>
      </w:r>
    </w:p>
    <w:p w:rsidR="00293FEF" w:rsidRDefault="00293FEF" w:rsidP="000C3C1D">
      <w:pPr>
        <w:jc w:val="both"/>
      </w:pPr>
      <w:r w:rsidRPr="00A26623">
        <w:rPr>
          <w:b/>
        </w:rPr>
        <w:t>Relevance</w:t>
      </w:r>
      <w:r w:rsidR="00A26623">
        <w:t>:</w:t>
      </w:r>
      <w:r w:rsidR="007F01D5">
        <w:t xml:space="preserve"> </w:t>
      </w:r>
      <w:r w:rsidR="0058318C">
        <w:t>hav</w:t>
      </w:r>
      <w:r w:rsidR="00FC736E">
        <w:t>ing a logical connection with, bearing on, or importance for real world issues, present-day events, or the current state of society</w:t>
      </w:r>
    </w:p>
    <w:p w:rsidR="00FC736E" w:rsidRDefault="000B0BC2">
      <w:r w:rsidRPr="00A26623">
        <w:rPr>
          <w:b/>
        </w:rPr>
        <w:t>Research-based strategies</w:t>
      </w:r>
      <w:r>
        <w:t>:</w:t>
      </w:r>
      <w:r w:rsidR="00FC736E">
        <w:t xml:space="preserve"> </w:t>
      </w:r>
      <w:r w:rsidR="00170A95">
        <w:t>research recommendations connected to practice to improve instruction</w:t>
      </w:r>
    </w:p>
    <w:p w:rsidR="000B0BC2" w:rsidRDefault="000B0BC2" w:rsidP="00170A95">
      <w:pPr>
        <w:jc w:val="both"/>
      </w:pPr>
      <w:r w:rsidRPr="00A26623">
        <w:rPr>
          <w:b/>
        </w:rPr>
        <w:t>Skill</w:t>
      </w:r>
      <w:r>
        <w:t>:</w:t>
      </w:r>
      <w:r w:rsidR="007F01D5">
        <w:t xml:space="preserve"> </w:t>
      </w:r>
      <w:r w:rsidR="00170A95">
        <w:t>something which requires training and experience to do well</w:t>
      </w:r>
    </w:p>
    <w:p w:rsidR="000B0BC2" w:rsidRDefault="000B0BC2" w:rsidP="000C3C1D">
      <w:pPr>
        <w:jc w:val="both"/>
      </w:pPr>
      <w:r w:rsidRPr="00A26623">
        <w:rPr>
          <w:b/>
        </w:rPr>
        <w:t>Stakeholders</w:t>
      </w:r>
      <w:r>
        <w:t>:</w:t>
      </w:r>
      <w:r w:rsidR="006A7B93">
        <w:t xml:space="preserve"> people</w:t>
      </w:r>
      <w:r w:rsidR="006A7B93" w:rsidRPr="006A7B93">
        <w:t xml:space="preserve"> with a direct interest, involvement, or investment in </w:t>
      </w:r>
      <w:r w:rsidR="006A7B93">
        <w:t>education</w:t>
      </w:r>
      <w:r w:rsidR="006A7B93" w:rsidRPr="006A7B93">
        <w:t xml:space="preserve">, </w:t>
      </w:r>
      <w:r w:rsidR="006A7B93">
        <w:t>for instance</w:t>
      </w:r>
      <w:r w:rsidR="006A7B93" w:rsidRPr="006A7B93">
        <w:t xml:space="preserve"> the </w:t>
      </w:r>
      <w:r w:rsidR="006A7B93">
        <w:t>parents, students, teachers, administrations and/or the community</w:t>
      </w:r>
    </w:p>
    <w:p w:rsidR="00293FEF" w:rsidRDefault="00293FEF" w:rsidP="000C3C1D">
      <w:pPr>
        <w:jc w:val="both"/>
      </w:pPr>
      <w:r w:rsidRPr="00EB5126">
        <w:rPr>
          <w:b/>
        </w:rPr>
        <w:t>Student/educator contact time</w:t>
      </w:r>
      <w:r w:rsidR="00EB5126">
        <w:t>: only students who have been in contact with the educator 85% of the time they have been assigned to the educator are used in computing SLO results. This computation is to take into consideration both the student’s and the educator’s absences.</w:t>
      </w:r>
    </w:p>
    <w:p w:rsidR="000B0BC2" w:rsidRDefault="000B0BC2" w:rsidP="000C3C1D">
      <w:pPr>
        <w:jc w:val="both"/>
      </w:pPr>
      <w:r w:rsidRPr="000B0BC2">
        <w:rPr>
          <w:b/>
        </w:rPr>
        <w:t>Student leaning objective (SLO):</w:t>
      </w:r>
      <w:r>
        <w:t xml:space="preserve"> a specific, measurable goal that an educator develops for a group of students. It must be based on student data, aligned to Common Core stan</w:t>
      </w:r>
      <w:r w:rsidR="008A30E6">
        <w:t>dards/benchmarks</w:t>
      </w:r>
      <w:r w:rsidR="00CF3A34">
        <w:t xml:space="preserve"> (when applicable), and evaluate</w:t>
      </w:r>
      <w:r w:rsidR="008A30E6">
        <w:t xml:space="preserve"> </w:t>
      </w:r>
      <w:r>
        <w:t>student learning gains.</w:t>
      </w:r>
    </w:p>
    <w:p w:rsidR="00293FEF" w:rsidRDefault="00293FEF" w:rsidP="000C3C1D">
      <w:pPr>
        <w:jc w:val="both"/>
      </w:pPr>
      <w:r w:rsidRPr="00A26623">
        <w:rPr>
          <w:b/>
        </w:rPr>
        <w:t>Student needs</w:t>
      </w:r>
      <w:r w:rsidR="00A26623">
        <w:t>: in addition to those needs covered my Maslow’s hierarchy of needs (shelter, safety) other needs such as</w:t>
      </w:r>
    </w:p>
    <w:p w:rsidR="000B0BC2" w:rsidRDefault="000B0BC2">
      <w:r w:rsidRPr="00A26623">
        <w:rPr>
          <w:b/>
        </w:rPr>
        <w:t>Student success</w:t>
      </w:r>
      <w:r>
        <w:t>:</w:t>
      </w:r>
      <w:r w:rsidR="006A7B93">
        <w:t xml:space="preserve"> achievement of educational goals </w:t>
      </w:r>
      <w:r w:rsidR="00845702">
        <w:t>by learners as planned or intended</w:t>
      </w:r>
    </w:p>
    <w:p w:rsidR="00293FEF" w:rsidRDefault="00293FEF" w:rsidP="000C3C1D">
      <w:pPr>
        <w:jc w:val="both"/>
      </w:pPr>
      <w:r w:rsidRPr="000B0BC2">
        <w:rPr>
          <w:b/>
        </w:rPr>
        <w:t>Targeted growth</w:t>
      </w:r>
      <w:r w:rsidR="007F01D5">
        <w:t xml:space="preserve">: </w:t>
      </w:r>
      <w:r>
        <w:t>a positive change in students’ knowledge, skills, behavior or dis</w:t>
      </w:r>
      <w:r w:rsidR="000B0BC2">
        <w:t>position</w:t>
      </w:r>
      <w:r>
        <w:t xml:space="preserve"> that </w:t>
      </w:r>
      <w:r w:rsidR="000B0BC2">
        <w:t>is measured against baseline data</w:t>
      </w:r>
    </w:p>
    <w:p w:rsidR="00293FEF" w:rsidRDefault="00293FEF">
      <w:r w:rsidRPr="00A26623">
        <w:rPr>
          <w:b/>
        </w:rPr>
        <w:t>Target group</w:t>
      </w:r>
      <w:r w:rsidR="00A26623">
        <w:t>:</w:t>
      </w:r>
      <w:r w:rsidR="00845702">
        <w:t xml:space="preserve"> a group identified to </w:t>
      </w:r>
      <w:r w:rsidR="007052D4">
        <w:t xml:space="preserve">be the participants or recipients of the planned intervention </w:t>
      </w:r>
    </w:p>
    <w:p w:rsidR="00EB5126" w:rsidRDefault="00EB5126">
      <w:r w:rsidRPr="00A26623">
        <w:rPr>
          <w:b/>
        </w:rPr>
        <w:lastRenderedPageBreak/>
        <w:t>Timeline</w:t>
      </w:r>
      <w:r w:rsidR="00A26623">
        <w:t>:</w:t>
      </w:r>
      <w:r w:rsidR="00845702">
        <w:t xml:space="preserve"> a list of events in chronological order</w:t>
      </w:r>
    </w:p>
    <w:p w:rsidR="00A26623" w:rsidRDefault="00293FEF">
      <w:pPr>
        <w:sectPr w:rsidR="00A26623" w:rsidSect="000B0AB2">
          <w:pgSz w:w="12240" w:h="15840"/>
          <w:pgMar w:top="1440" w:right="1440" w:bottom="1440" w:left="1440" w:header="720" w:footer="720" w:gutter="0"/>
          <w:pgNumType w:start="0"/>
          <w:cols w:space="720"/>
          <w:titlePg/>
          <w:docGrid w:linePitch="360"/>
        </w:sectPr>
      </w:pPr>
      <w:r w:rsidRPr="00A26623">
        <w:rPr>
          <w:b/>
        </w:rPr>
        <w:t>Tool</w:t>
      </w:r>
      <w:r w:rsidR="00A26623">
        <w:t>:</w:t>
      </w:r>
      <w:r w:rsidR="00845702">
        <w:t xml:space="preserve"> something designed as a means to accomplish a specific task</w:t>
      </w:r>
    </w:p>
    <w:p w:rsidR="00136EF6" w:rsidRPr="00136EF6" w:rsidRDefault="00136EF6" w:rsidP="00136EF6">
      <w:pPr>
        <w:pStyle w:val="Heading1"/>
      </w:pPr>
      <w:bookmarkStart w:id="3" w:name="_Toc334623674"/>
      <w:r w:rsidRPr="00136EF6">
        <w:lastRenderedPageBreak/>
        <w:t xml:space="preserve">SLO Framework </w:t>
      </w:r>
      <w:r w:rsidR="00D05D80">
        <w:t>Sample</w:t>
      </w:r>
      <w:r w:rsidRPr="00136EF6">
        <w:t xml:space="preserve"> Document</w:t>
      </w:r>
      <w:bookmarkEnd w:id="3"/>
    </w:p>
    <w:p w:rsidR="00A26623" w:rsidRDefault="00D05D80" w:rsidP="00DD640B">
      <w:pPr>
        <w:jc w:val="center"/>
      </w:pPr>
      <w:r>
        <w:object w:dxaOrig="9505" w:dyaOrig="7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501.3pt" o:ole="">
            <v:imagedata r:id="rId9" o:title=""/>
          </v:shape>
          <o:OLEObject Type="Embed" ProgID="AcroExch.Document.7" ShapeID="_x0000_i1025" DrawAspect="Content" ObjectID="_1500891780" r:id="rId10"/>
        </w:object>
      </w:r>
    </w:p>
    <w:p w:rsidR="00A26623" w:rsidRDefault="00A26623">
      <w:pPr>
        <w:sectPr w:rsidR="00A26623" w:rsidSect="00D05D80">
          <w:pgSz w:w="15840" w:h="12240" w:orient="landscape"/>
          <w:pgMar w:top="720" w:right="720" w:bottom="720" w:left="720" w:header="720" w:footer="720" w:gutter="0"/>
          <w:cols w:space="720"/>
          <w:docGrid w:linePitch="360"/>
        </w:sectPr>
      </w:pPr>
    </w:p>
    <w:p w:rsidR="00136EF6" w:rsidRDefault="00136EF6">
      <w:pPr>
        <w:rPr>
          <w:rFonts w:asciiTheme="majorHAnsi" w:eastAsiaTheme="majorEastAsia" w:hAnsiTheme="majorHAnsi" w:cstheme="majorBidi"/>
          <w:b/>
          <w:bCs/>
          <w:color w:val="4F81BD" w:themeColor="accent1"/>
          <w:sz w:val="26"/>
          <w:szCs w:val="26"/>
        </w:rPr>
      </w:pPr>
    </w:p>
    <w:p w:rsidR="001C16B7" w:rsidRDefault="00136EF6" w:rsidP="001C16B7">
      <w:pPr>
        <w:pStyle w:val="Heading2"/>
        <w:ind w:left="720"/>
      </w:pPr>
      <w:bookmarkStart w:id="4" w:name="_Toc334623675"/>
      <w:r w:rsidRPr="00136EF6">
        <w:t>Explanation of SLO Framework</w:t>
      </w:r>
      <w:bookmarkEnd w:id="4"/>
    </w:p>
    <w:p w:rsidR="001C16B7" w:rsidRPr="001C16B7" w:rsidRDefault="001C16B7" w:rsidP="001C16B7"/>
    <w:p w:rsidR="001C16B7" w:rsidRPr="00DF126C" w:rsidRDefault="001C16B7" w:rsidP="000C3C1D">
      <w:pPr>
        <w:jc w:val="both"/>
        <w:rPr>
          <w:rFonts w:cstheme="minorHAnsi"/>
        </w:rPr>
      </w:pPr>
      <w:r w:rsidRPr="00DF126C">
        <w:rPr>
          <w:rFonts w:cstheme="minorHAnsi"/>
        </w:rPr>
        <w:t xml:space="preserve">The SLO Framework is the official document which displays the SLO as identified </w:t>
      </w:r>
      <w:r w:rsidR="00EF7919" w:rsidRPr="00DF126C">
        <w:rPr>
          <w:rFonts w:cstheme="minorHAnsi"/>
        </w:rPr>
        <w:t xml:space="preserve">by the educator.  It includes </w:t>
      </w:r>
      <w:r w:rsidRPr="00DF126C">
        <w:rPr>
          <w:rFonts w:cstheme="minorHAnsi"/>
        </w:rPr>
        <w:t>specific</w:t>
      </w:r>
      <w:r w:rsidR="00EF7919" w:rsidRPr="00DF126C">
        <w:rPr>
          <w:rFonts w:cstheme="minorHAnsi"/>
        </w:rPr>
        <w:t>s</w:t>
      </w:r>
      <w:r w:rsidRPr="00DF126C">
        <w:rPr>
          <w:rFonts w:cstheme="minorHAnsi"/>
        </w:rPr>
        <w:t xml:space="preserve"> </w:t>
      </w:r>
      <w:r w:rsidR="00EF7919" w:rsidRPr="00DF126C">
        <w:rPr>
          <w:rFonts w:cstheme="minorHAnsi"/>
        </w:rPr>
        <w:t>of</w:t>
      </w:r>
      <w:r w:rsidRPr="00DF126C">
        <w:rPr>
          <w:rFonts w:cstheme="minorHAnsi"/>
        </w:rPr>
        <w:t xml:space="preserve"> who is targeted as well as what, when and how the identified objective will be achieved.  The </w:t>
      </w:r>
      <w:r w:rsidR="00EF7919" w:rsidRPr="00DF126C">
        <w:rPr>
          <w:rFonts w:cstheme="minorHAnsi"/>
        </w:rPr>
        <w:t>SLO</w:t>
      </w:r>
      <w:r w:rsidRPr="00DF126C">
        <w:rPr>
          <w:rFonts w:cstheme="minorHAnsi"/>
        </w:rPr>
        <w:t xml:space="preserve"> must be </w:t>
      </w:r>
      <w:r w:rsidR="00EF7919" w:rsidRPr="00DF126C">
        <w:rPr>
          <w:rFonts w:cstheme="minorHAnsi"/>
        </w:rPr>
        <w:t>detailed enough to</w:t>
      </w:r>
      <w:r w:rsidRPr="00DF126C">
        <w:rPr>
          <w:rFonts w:cstheme="minorHAnsi"/>
        </w:rPr>
        <w:t xml:space="preserve"> reflect the educator’s ability to design and implement effective interventions for the target group.  The document also includes educator feedback upon completion of the SLO process to reflect upon</w:t>
      </w:r>
      <w:r w:rsidR="00EF7919" w:rsidRPr="00DF126C">
        <w:rPr>
          <w:rFonts w:cstheme="minorHAnsi"/>
        </w:rPr>
        <w:t>,</w:t>
      </w:r>
      <w:r w:rsidRPr="00DF126C">
        <w:rPr>
          <w:rFonts w:cstheme="minorHAnsi"/>
        </w:rPr>
        <w:t xml:space="preserve"> not only the results, but also the implementation process.  Each </w:t>
      </w:r>
      <w:r w:rsidR="00EF7919" w:rsidRPr="00DF126C">
        <w:rPr>
          <w:rFonts w:cstheme="minorHAnsi"/>
        </w:rPr>
        <w:t xml:space="preserve">category used in </w:t>
      </w:r>
      <w:r w:rsidRPr="00DF126C">
        <w:rPr>
          <w:rFonts w:cstheme="minorHAnsi"/>
        </w:rPr>
        <w:t xml:space="preserve">the Framework’s </w:t>
      </w:r>
      <w:r w:rsidR="00EF7919" w:rsidRPr="00DF126C">
        <w:rPr>
          <w:rFonts w:cstheme="minorHAnsi"/>
        </w:rPr>
        <w:t>Pre-Implementation and Post-</w:t>
      </w:r>
      <w:r w:rsidRPr="00DF126C">
        <w:rPr>
          <w:rFonts w:cstheme="minorHAnsi"/>
        </w:rPr>
        <w:t xml:space="preserve">Implementation </w:t>
      </w:r>
      <w:r w:rsidR="00EF7919" w:rsidRPr="00DF126C">
        <w:rPr>
          <w:rFonts w:cstheme="minorHAnsi"/>
        </w:rPr>
        <w:t>is</w:t>
      </w:r>
      <w:r w:rsidRPr="00DF126C">
        <w:rPr>
          <w:rFonts w:cstheme="minorHAnsi"/>
        </w:rPr>
        <w:t xml:space="preserve"> listed below with a brief explanation.</w:t>
      </w:r>
    </w:p>
    <w:p w:rsidR="001C16B7" w:rsidRPr="00DF126C" w:rsidRDefault="001C16B7" w:rsidP="000C3C1D">
      <w:pPr>
        <w:jc w:val="both"/>
        <w:rPr>
          <w:rFonts w:cstheme="minorHAnsi"/>
        </w:rPr>
      </w:pPr>
      <w:proofErr w:type="gramStart"/>
      <w:r w:rsidRPr="00DF126C">
        <w:rPr>
          <w:rFonts w:cstheme="minorHAnsi"/>
          <w:b/>
        </w:rPr>
        <w:t>Student Learning Objective</w:t>
      </w:r>
      <w:r w:rsidR="00DF126C">
        <w:rPr>
          <w:rFonts w:cstheme="minorHAnsi"/>
          <w:b/>
        </w:rPr>
        <w:t xml:space="preserve"> – </w:t>
      </w:r>
      <w:r w:rsidR="00DF126C">
        <w:rPr>
          <w:rFonts w:cstheme="minorHAnsi"/>
        </w:rPr>
        <w:t>a</w:t>
      </w:r>
      <w:r w:rsidRPr="00DF126C">
        <w:rPr>
          <w:rFonts w:cstheme="minorHAnsi"/>
        </w:rPr>
        <w:t xml:space="preserve"> specific</w:t>
      </w:r>
      <w:r w:rsidR="00EF7919" w:rsidRPr="00DF126C">
        <w:rPr>
          <w:rFonts w:cstheme="minorHAnsi"/>
        </w:rPr>
        <w:t>,</w:t>
      </w:r>
      <w:r w:rsidRPr="00DF126C">
        <w:rPr>
          <w:rFonts w:cstheme="minorHAnsi"/>
        </w:rPr>
        <w:t xml:space="preserve"> measurable goal that </w:t>
      </w:r>
      <w:r w:rsidR="00EF7919" w:rsidRPr="00DF126C">
        <w:rPr>
          <w:rFonts w:cstheme="minorHAnsi"/>
        </w:rPr>
        <w:t>an</w:t>
      </w:r>
      <w:r w:rsidRPr="00DF126C">
        <w:rPr>
          <w:rFonts w:cstheme="minorHAnsi"/>
        </w:rPr>
        <w:t xml:space="preserve"> educator develops for a group of students.</w:t>
      </w:r>
      <w:proofErr w:type="gramEnd"/>
      <w:r w:rsidRPr="00DF126C">
        <w:rPr>
          <w:rFonts w:cstheme="minorHAnsi"/>
        </w:rPr>
        <w:t xml:space="preserve">  It is based on student data, aligned to Common Core Standards </w:t>
      </w:r>
      <w:r w:rsidR="00CF3A34">
        <w:rPr>
          <w:rFonts w:cstheme="minorHAnsi"/>
        </w:rPr>
        <w:t xml:space="preserve">(when applicable) </w:t>
      </w:r>
      <w:r w:rsidRPr="00DF126C">
        <w:rPr>
          <w:rFonts w:cstheme="minorHAnsi"/>
        </w:rPr>
        <w:t>and evaluated by student learning gains.</w:t>
      </w:r>
    </w:p>
    <w:p w:rsidR="001C16B7" w:rsidRPr="00DF126C" w:rsidRDefault="001C16B7" w:rsidP="000C3C1D">
      <w:pPr>
        <w:jc w:val="both"/>
        <w:rPr>
          <w:rFonts w:cstheme="minorHAnsi"/>
        </w:rPr>
      </w:pPr>
      <w:proofErr w:type="gramStart"/>
      <w:r w:rsidRPr="00DF126C">
        <w:rPr>
          <w:rFonts w:cstheme="minorHAnsi"/>
          <w:b/>
        </w:rPr>
        <w:t xml:space="preserve">Target Group – </w:t>
      </w:r>
      <w:r w:rsidR="001D046D" w:rsidRPr="00DF126C">
        <w:rPr>
          <w:rFonts w:cstheme="minorHAnsi"/>
        </w:rPr>
        <w:t>the group identified to be the participants or recipients of the planned intervention.</w:t>
      </w:r>
      <w:proofErr w:type="gramEnd"/>
      <w:r w:rsidR="001D046D" w:rsidRPr="00DF126C">
        <w:rPr>
          <w:rFonts w:cstheme="minorHAnsi"/>
        </w:rPr>
        <w:t xml:space="preserve"> </w:t>
      </w:r>
      <w:r w:rsidRPr="00DF126C">
        <w:rPr>
          <w:rFonts w:cstheme="minorHAnsi"/>
        </w:rPr>
        <w:t xml:space="preserve">It should define the needs of the group based on a broad range of data. </w:t>
      </w:r>
    </w:p>
    <w:p w:rsidR="001C16B7" w:rsidRPr="00DF126C" w:rsidRDefault="001C16B7" w:rsidP="000C3C1D">
      <w:pPr>
        <w:jc w:val="both"/>
        <w:rPr>
          <w:rFonts w:cstheme="minorHAnsi"/>
        </w:rPr>
      </w:pPr>
      <w:proofErr w:type="gramStart"/>
      <w:r w:rsidRPr="00DF126C">
        <w:rPr>
          <w:rFonts w:cstheme="minorHAnsi"/>
          <w:b/>
        </w:rPr>
        <w:t xml:space="preserve">Area of Emphasis – </w:t>
      </w:r>
      <w:r w:rsidR="001D046D" w:rsidRPr="00DF126C">
        <w:rPr>
          <w:rFonts w:cstheme="minorHAnsi"/>
        </w:rPr>
        <w:t>an</w:t>
      </w:r>
      <w:r w:rsidRPr="00DF126C">
        <w:rPr>
          <w:rFonts w:cstheme="minorHAnsi"/>
        </w:rPr>
        <w:t xml:space="preserve"> academic skill, concept</w:t>
      </w:r>
      <w:r w:rsidR="001D046D" w:rsidRPr="00DF126C">
        <w:rPr>
          <w:rFonts w:cstheme="minorHAnsi"/>
        </w:rPr>
        <w:t xml:space="preserve">, behavior, </w:t>
      </w:r>
      <w:r w:rsidR="003D3E55" w:rsidRPr="00DF126C">
        <w:rPr>
          <w:rFonts w:cstheme="minorHAnsi"/>
        </w:rPr>
        <w:t>or content area that is the target</w:t>
      </w:r>
      <w:r w:rsidRPr="00DF126C">
        <w:rPr>
          <w:rFonts w:cstheme="minorHAnsi"/>
        </w:rPr>
        <w:t xml:space="preserve"> for </w:t>
      </w:r>
      <w:r w:rsidR="003D3E55" w:rsidRPr="00DF126C">
        <w:rPr>
          <w:rFonts w:cstheme="minorHAnsi"/>
        </w:rPr>
        <w:t>intervention</w:t>
      </w:r>
      <w:r w:rsidR="00DF126C" w:rsidRPr="00DF126C">
        <w:rPr>
          <w:rFonts w:cstheme="minorHAnsi"/>
        </w:rPr>
        <w:t xml:space="preserve"> (</w:t>
      </w:r>
      <w:r w:rsidRPr="00DF126C">
        <w:rPr>
          <w:rFonts w:cstheme="minorHAnsi"/>
        </w:rPr>
        <w:t>and</w:t>
      </w:r>
      <w:r w:rsidR="00CF3A34">
        <w:rPr>
          <w:rFonts w:cstheme="minorHAnsi"/>
        </w:rPr>
        <w:t>, when appropriate,</w:t>
      </w:r>
      <w:r w:rsidRPr="00DF126C">
        <w:rPr>
          <w:rFonts w:cstheme="minorHAnsi"/>
        </w:rPr>
        <w:t xml:space="preserve"> </w:t>
      </w:r>
      <w:r w:rsidR="00DF126C" w:rsidRPr="00DF126C">
        <w:rPr>
          <w:rFonts w:cstheme="minorHAnsi"/>
        </w:rPr>
        <w:t>is relevant</w:t>
      </w:r>
      <w:r w:rsidRPr="00DF126C">
        <w:rPr>
          <w:rFonts w:cstheme="minorHAnsi"/>
        </w:rPr>
        <w:t xml:space="preserve"> to </w:t>
      </w:r>
      <w:r w:rsidR="00DF126C" w:rsidRPr="00DF126C">
        <w:rPr>
          <w:rFonts w:cstheme="minorHAnsi"/>
        </w:rPr>
        <w:t xml:space="preserve">the </w:t>
      </w:r>
      <w:r w:rsidRPr="00DF126C">
        <w:rPr>
          <w:rFonts w:cstheme="minorHAnsi"/>
        </w:rPr>
        <w:t>Common Core Standards</w:t>
      </w:r>
      <w:r w:rsidR="00DF126C" w:rsidRPr="00DF126C">
        <w:rPr>
          <w:rFonts w:cstheme="minorHAnsi"/>
        </w:rPr>
        <w:t>)</w:t>
      </w:r>
      <w:r w:rsidRPr="00DF126C">
        <w:rPr>
          <w:rFonts w:cstheme="minorHAnsi"/>
        </w:rPr>
        <w:t>.</w:t>
      </w:r>
      <w:proofErr w:type="gramEnd"/>
    </w:p>
    <w:p w:rsidR="001C16B7" w:rsidRPr="00DF126C" w:rsidRDefault="001C16B7" w:rsidP="00DF126C">
      <w:pPr>
        <w:jc w:val="both"/>
        <w:rPr>
          <w:rFonts w:cstheme="minorHAnsi"/>
          <w:b/>
        </w:rPr>
      </w:pPr>
      <w:proofErr w:type="gramStart"/>
      <w:r w:rsidRPr="00DF126C">
        <w:rPr>
          <w:rFonts w:cstheme="minorHAnsi"/>
          <w:b/>
        </w:rPr>
        <w:t>Assessment/Measurement</w:t>
      </w:r>
      <w:r w:rsidR="00DF126C" w:rsidRPr="00DF126C">
        <w:rPr>
          <w:rFonts w:cstheme="minorHAnsi"/>
          <w:b/>
        </w:rPr>
        <w:t xml:space="preserve"> </w:t>
      </w:r>
      <w:r w:rsidR="00DF126C">
        <w:rPr>
          <w:rFonts w:cstheme="minorHAnsi"/>
          <w:b/>
        </w:rPr>
        <w:t>–</w:t>
      </w:r>
      <w:r w:rsidR="00DF126C">
        <w:t xml:space="preserve"> the tool or</w:t>
      </w:r>
      <w:r w:rsidR="00DF126C" w:rsidRPr="00DF126C">
        <w:t xml:space="preserve"> method of evaluating student</w:t>
      </w:r>
      <w:r w:rsidR="00DF126C">
        <w:t xml:space="preserve"> performance and/or attainment</w:t>
      </w:r>
      <w:r w:rsidR="000C1127">
        <w:t xml:space="preserve"> that will provide the standard for determining the size or extent of learning gains</w:t>
      </w:r>
      <w:r w:rsidR="00DF126C">
        <w:t>.</w:t>
      </w:r>
      <w:proofErr w:type="gramEnd"/>
      <w:r w:rsidR="00DF126C">
        <w:t xml:space="preserve"> </w:t>
      </w:r>
      <w:r w:rsidRPr="00DF126C">
        <w:rPr>
          <w:rFonts w:cstheme="minorHAnsi"/>
        </w:rPr>
        <w:t xml:space="preserve">This </w:t>
      </w:r>
      <w:r w:rsidR="00DF126C">
        <w:rPr>
          <w:rFonts w:cstheme="minorHAnsi"/>
        </w:rPr>
        <w:t>category</w:t>
      </w:r>
      <w:r w:rsidRPr="00DF126C">
        <w:rPr>
          <w:rFonts w:cstheme="minorHAnsi"/>
        </w:rPr>
        <w:t xml:space="preserve"> should include a variety of indicators relevant to measurement including</w:t>
      </w:r>
      <w:r w:rsidR="00DF126C">
        <w:rPr>
          <w:rFonts w:cstheme="minorHAnsi"/>
        </w:rPr>
        <w:t>,</w:t>
      </w:r>
      <w:r w:rsidRPr="00DF126C">
        <w:rPr>
          <w:rFonts w:cstheme="minorHAnsi"/>
        </w:rPr>
        <w:t xml:space="preserve"> but not limited to</w:t>
      </w:r>
      <w:r w:rsidR="00DF126C">
        <w:rPr>
          <w:rFonts w:cstheme="minorHAnsi"/>
        </w:rPr>
        <w:t>,</w:t>
      </w:r>
      <w:r w:rsidRPr="00DF126C">
        <w:rPr>
          <w:rFonts w:cstheme="minorHAnsi"/>
        </w:rPr>
        <w:t xml:space="preserve"> justification for the choice of measurement, alignment with the identified area of emphasis, and </w:t>
      </w:r>
      <w:r w:rsidR="00DF126C">
        <w:rPr>
          <w:rFonts w:cstheme="minorHAnsi"/>
        </w:rPr>
        <w:t>the way</w:t>
      </w:r>
      <w:r w:rsidRPr="00DF126C">
        <w:rPr>
          <w:rFonts w:cstheme="minorHAnsi"/>
        </w:rPr>
        <w:t xml:space="preserve"> </w:t>
      </w:r>
      <w:r w:rsidR="000C3C1D">
        <w:rPr>
          <w:rFonts w:cstheme="minorHAnsi"/>
        </w:rPr>
        <w:t>progress</w:t>
      </w:r>
      <w:r w:rsidRPr="00DF126C">
        <w:rPr>
          <w:rFonts w:cstheme="minorHAnsi"/>
        </w:rPr>
        <w:t xml:space="preserve"> will be monitored.  </w:t>
      </w:r>
    </w:p>
    <w:p w:rsidR="001C16B7" w:rsidRPr="00505AE5" w:rsidRDefault="001C16B7" w:rsidP="000C3C1D">
      <w:pPr>
        <w:jc w:val="both"/>
        <w:rPr>
          <w:rFonts w:cstheme="minorHAnsi"/>
        </w:rPr>
      </w:pPr>
      <w:proofErr w:type="gramStart"/>
      <w:r w:rsidRPr="00DF126C">
        <w:rPr>
          <w:rFonts w:cstheme="minorHAnsi"/>
          <w:b/>
        </w:rPr>
        <w:t>Methods/Tools/Intervention</w:t>
      </w:r>
      <w:r w:rsidR="00EF7919" w:rsidRPr="00DF126C">
        <w:rPr>
          <w:rFonts w:cstheme="minorHAnsi"/>
          <w:b/>
        </w:rPr>
        <w:t>s</w:t>
      </w:r>
      <w:r w:rsidRPr="00DF126C">
        <w:rPr>
          <w:rFonts w:cstheme="minorHAnsi"/>
          <w:b/>
        </w:rPr>
        <w:t xml:space="preserve"> </w:t>
      </w:r>
      <w:r w:rsidR="000C1127">
        <w:rPr>
          <w:rFonts w:cstheme="minorHAnsi"/>
          <w:b/>
        </w:rPr>
        <w:t>–</w:t>
      </w:r>
      <w:r w:rsidRPr="00DF126C">
        <w:rPr>
          <w:rFonts w:cstheme="minorHAnsi"/>
          <w:b/>
        </w:rPr>
        <w:t xml:space="preserve"> </w:t>
      </w:r>
      <w:r w:rsidR="00505AE5">
        <w:rPr>
          <w:rFonts w:cstheme="minorHAnsi"/>
        </w:rPr>
        <w:t>the identification of a planned way of teaching, accomplishing a specific task, activity or sequence of activities to accomplish the SLO.</w:t>
      </w:r>
      <w:proofErr w:type="gramEnd"/>
      <w:r w:rsidR="00505AE5">
        <w:rPr>
          <w:rFonts w:cstheme="minorHAnsi"/>
        </w:rPr>
        <w:t xml:space="preserve"> The explanation</w:t>
      </w:r>
      <w:r w:rsidRPr="00DF126C">
        <w:rPr>
          <w:rFonts w:cstheme="minorHAnsi"/>
        </w:rPr>
        <w:t xml:space="preserve"> should include </w:t>
      </w:r>
      <w:r w:rsidR="00505AE5">
        <w:rPr>
          <w:rFonts w:cstheme="minorHAnsi"/>
        </w:rPr>
        <w:t>the reason</w:t>
      </w:r>
      <w:r w:rsidRPr="00DF126C">
        <w:rPr>
          <w:rFonts w:cstheme="minorHAnsi"/>
        </w:rPr>
        <w:t xml:space="preserve"> these were chosen and </w:t>
      </w:r>
      <w:r w:rsidR="00505AE5">
        <w:rPr>
          <w:rFonts w:cstheme="minorHAnsi"/>
        </w:rPr>
        <w:t>the way</w:t>
      </w:r>
      <w:r w:rsidRPr="00DF126C">
        <w:rPr>
          <w:rFonts w:cstheme="minorHAnsi"/>
        </w:rPr>
        <w:t xml:space="preserve"> the teacher will differentiate if necessary.</w:t>
      </w:r>
    </w:p>
    <w:p w:rsidR="001C16B7" w:rsidRPr="00505AE5" w:rsidRDefault="001C16B7" w:rsidP="000C3C1D">
      <w:pPr>
        <w:jc w:val="both"/>
        <w:rPr>
          <w:rFonts w:cstheme="minorHAnsi"/>
          <w:b/>
        </w:rPr>
      </w:pPr>
      <w:r w:rsidRPr="00DF126C">
        <w:rPr>
          <w:rFonts w:cstheme="minorHAnsi"/>
          <w:b/>
        </w:rPr>
        <w:t>Length of Instruction/Interval</w:t>
      </w:r>
      <w:r w:rsidR="00505AE5">
        <w:rPr>
          <w:rFonts w:cstheme="minorHAnsi"/>
          <w:b/>
        </w:rPr>
        <w:t xml:space="preserve"> –</w:t>
      </w:r>
      <w:r w:rsidRPr="00DF126C">
        <w:rPr>
          <w:rFonts w:cstheme="minorHAnsi"/>
          <w:b/>
        </w:rPr>
        <w:t xml:space="preserve"> </w:t>
      </w:r>
      <w:r w:rsidR="00505AE5">
        <w:rPr>
          <w:rFonts w:cstheme="minorHAnsi"/>
        </w:rPr>
        <w:t>a</w:t>
      </w:r>
      <w:r w:rsidRPr="00DF126C">
        <w:rPr>
          <w:rFonts w:cstheme="minorHAnsi"/>
        </w:rPr>
        <w:t xml:space="preserve">n indication of the </w:t>
      </w:r>
      <w:r w:rsidR="00652C7D">
        <w:rPr>
          <w:rFonts w:cstheme="minorHAnsi"/>
        </w:rPr>
        <w:t>period</w:t>
      </w:r>
      <w:r w:rsidRPr="00DF126C">
        <w:rPr>
          <w:rFonts w:cstheme="minorHAnsi"/>
        </w:rPr>
        <w:t xml:space="preserve"> of time required to implement instruction </w:t>
      </w:r>
      <w:r w:rsidR="00652C7D">
        <w:rPr>
          <w:rFonts w:cstheme="minorHAnsi"/>
        </w:rPr>
        <w:t xml:space="preserve">or the intervention, including </w:t>
      </w:r>
      <w:r w:rsidRPr="00DF126C">
        <w:rPr>
          <w:rFonts w:cstheme="minorHAnsi"/>
        </w:rPr>
        <w:t xml:space="preserve">assessment.  </w:t>
      </w:r>
      <w:r w:rsidR="00652C7D">
        <w:rPr>
          <w:rFonts w:cstheme="minorHAnsi"/>
        </w:rPr>
        <w:t>This category</w:t>
      </w:r>
      <w:r w:rsidRPr="00DF126C">
        <w:rPr>
          <w:rFonts w:cstheme="minorHAnsi"/>
        </w:rPr>
        <w:t xml:space="preserve"> </w:t>
      </w:r>
      <w:r w:rsidR="00652C7D">
        <w:rPr>
          <w:rFonts w:cstheme="minorHAnsi"/>
        </w:rPr>
        <w:t>incorporates</w:t>
      </w:r>
      <w:r w:rsidRPr="00DF126C">
        <w:rPr>
          <w:rFonts w:cstheme="minorHAnsi"/>
        </w:rPr>
        <w:t xml:space="preserve"> a timeline of specific </w:t>
      </w:r>
      <w:r w:rsidR="006B5C40">
        <w:rPr>
          <w:rFonts w:cstheme="minorHAnsi"/>
        </w:rPr>
        <w:t xml:space="preserve">instructional or coaching </w:t>
      </w:r>
      <w:r w:rsidR="00652C7D">
        <w:rPr>
          <w:rFonts w:cstheme="minorHAnsi"/>
        </w:rPr>
        <w:t>events</w:t>
      </w:r>
      <w:r w:rsidRPr="00DF126C">
        <w:rPr>
          <w:rFonts w:cstheme="minorHAnsi"/>
        </w:rPr>
        <w:t xml:space="preserve"> using identified tools and justification for the time </w:t>
      </w:r>
      <w:r w:rsidR="00652C7D">
        <w:rPr>
          <w:rFonts w:cstheme="minorHAnsi"/>
        </w:rPr>
        <w:t>allotted</w:t>
      </w:r>
      <w:r w:rsidRPr="00DF126C">
        <w:rPr>
          <w:rFonts w:cstheme="minorHAnsi"/>
        </w:rPr>
        <w:t>.</w:t>
      </w:r>
    </w:p>
    <w:p w:rsidR="001C16B7" w:rsidRPr="00DF126C" w:rsidRDefault="001C16B7" w:rsidP="000C3C1D">
      <w:pPr>
        <w:jc w:val="both"/>
        <w:rPr>
          <w:rFonts w:cstheme="minorHAnsi"/>
        </w:rPr>
      </w:pPr>
      <w:proofErr w:type="gramStart"/>
      <w:r w:rsidRPr="00DF126C">
        <w:rPr>
          <w:rFonts w:cstheme="minorHAnsi"/>
          <w:b/>
        </w:rPr>
        <w:t xml:space="preserve">Targeted Growth </w:t>
      </w:r>
      <w:r w:rsidR="00652C7D">
        <w:rPr>
          <w:rFonts w:cstheme="minorHAnsi"/>
          <w:b/>
        </w:rPr>
        <w:t>–</w:t>
      </w:r>
      <w:r w:rsidRPr="00DF126C">
        <w:rPr>
          <w:rFonts w:cstheme="minorHAnsi"/>
          <w:b/>
        </w:rPr>
        <w:t xml:space="preserve"> </w:t>
      </w:r>
      <w:r w:rsidR="00652C7D">
        <w:rPr>
          <w:rFonts w:cstheme="minorHAnsi"/>
        </w:rPr>
        <w:t xml:space="preserve">the amount of </w:t>
      </w:r>
      <w:r w:rsidR="006B5C40">
        <w:rPr>
          <w:rFonts w:cstheme="minorHAnsi"/>
        </w:rPr>
        <w:t xml:space="preserve">expected </w:t>
      </w:r>
      <w:r w:rsidR="00652C7D">
        <w:rPr>
          <w:rFonts w:cstheme="minorHAnsi"/>
        </w:rPr>
        <w:t xml:space="preserve">positive change in students’ knowledge, skills, behavior or disposition that will be measured against </w:t>
      </w:r>
      <w:r w:rsidR="006B5C40">
        <w:rPr>
          <w:rFonts w:cstheme="minorHAnsi"/>
        </w:rPr>
        <w:t>baseline data.</w:t>
      </w:r>
      <w:proofErr w:type="gramEnd"/>
    </w:p>
    <w:p w:rsidR="001C16B7" w:rsidRPr="00DF126C" w:rsidRDefault="001C16B7" w:rsidP="000C3C1D">
      <w:pPr>
        <w:jc w:val="both"/>
        <w:rPr>
          <w:rFonts w:cstheme="minorHAnsi"/>
        </w:rPr>
      </w:pPr>
      <w:r w:rsidRPr="00DF126C">
        <w:rPr>
          <w:rFonts w:cstheme="minorHAnsi"/>
          <w:b/>
        </w:rPr>
        <w:t xml:space="preserve">Reflection – </w:t>
      </w:r>
      <w:r w:rsidR="006B5C40">
        <w:rPr>
          <w:rFonts w:cstheme="minorHAnsi"/>
        </w:rPr>
        <w:t>t</w:t>
      </w:r>
      <w:r w:rsidRPr="00DF126C">
        <w:rPr>
          <w:rFonts w:cstheme="minorHAnsi"/>
        </w:rPr>
        <w:t xml:space="preserve">he educator’s feedback on the </w:t>
      </w:r>
      <w:r w:rsidR="006B5C40">
        <w:rPr>
          <w:rFonts w:cstheme="minorHAnsi"/>
        </w:rPr>
        <w:t xml:space="preserve">SLO </w:t>
      </w:r>
      <w:r w:rsidR="00E52473">
        <w:rPr>
          <w:rFonts w:cstheme="minorHAnsi"/>
        </w:rPr>
        <w:t>implementation</w:t>
      </w:r>
      <w:r w:rsidR="006B5C40">
        <w:rPr>
          <w:rFonts w:cstheme="minorHAnsi"/>
        </w:rPr>
        <w:t xml:space="preserve"> and results,</w:t>
      </w:r>
      <w:r w:rsidRPr="00DF126C">
        <w:rPr>
          <w:rFonts w:cstheme="minorHAnsi"/>
        </w:rPr>
        <w:t xml:space="preserve"> including </w:t>
      </w:r>
      <w:r w:rsidR="006B5C40">
        <w:rPr>
          <w:rFonts w:cstheme="minorHAnsi"/>
        </w:rPr>
        <w:t xml:space="preserve">data collected, </w:t>
      </w:r>
      <w:r w:rsidRPr="00DF126C">
        <w:rPr>
          <w:rFonts w:cstheme="minorHAnsi"/>
        </w:rPr>
        <w:t>who met or did not meet the targe</w:t>
      </w:r>
      <w:r w:rsidR="006B5C40">
        <w:rPr>
          <w:rFonts w:cstheme="minorHAnsi"/>
        </w:rPr>
        <w:t xml:space="preserve">t, </w:t>
      </w:r>
      <w:r w:rsidRPr="00DF126C">
        <w:rPr>
          <w:rFonts w:cstheme="minorHAnsi"/>
        </w:rPr>
        <w:t xml:space="preserve">and </w:t>
      </w:r>
      <w:r w:rsidR="006B5C40">
        <w:rPr>
          <w:rFonts w:cstheme="minorHAnsi"/>
        </w:rPr>
        <w:t>the way results</w:t>
      </w:r>
      <w:r w:rsidRPr="00DF126C">
        <w:rPr>
          <w:rFonts w:cstheme="minorHAnsi"/>
        </w:rPr>
        <w:t xml:space="preserve"> will impact</w:t>
      </w:r>
      <w:r w:rsidR="006B5C40">
        <w:rPr>
          <w:rFonts w:cstheme="minorHAnsi"/>
        </w:rPr>
        <w:t xml:space="preserve"> future</w:t>
      </w:r>
      <w:r w:rsidRPr="00DF126C">
        <w:rPr>
          <w:rFonts w:cstheme="minorHAnsi"/>
        </w:rPr>
        <w:t xml:space="preserve"> </w:t>
      </w:r>
      <w:r w:rsidR="006B5C40">
        <w:rPr>
          <w:rFonts w:cstheme="minorHAnsi"/>
        </w:rPr>
        <w:t>instruction or interventions.</w:t>
      </w:r>
    </w:p>
    <w:p w:rsidR="001C16B7" w:rsidRPr="00DF126C" w:rsidRDefault="001C16B7" w:rsidP="001C16B7">
      <w:pPr>
        <w:rPr>
          <w:rFonts w:cstheme="minorHAnsi"/>
        </w:rPr>
      </w:pPr>
      <w:r w:rsidRPr="00DF126C">
        <w:rPr>
          <w:rFonts w:cstheme="minorHAnsi"/>
          <w:b/>
        </w:rPr>
        <w:t>Note</w:t>
      </w:r>
      <w:r w:rsidRPr="00DF126C">
        <w:rPr>
          <w:rFonts w:cstheme="minorHAnsi"/>
        </w:rPr>
        <w:t xml:space="preserve">: </w:t>
      </w:r>
      <w:r w:rsidR="006B5C40">
        <w:rPr>
          <w:rFonts w:cstheme="minorHAnsi"/>
        </w:rPr>
        <w:t>The SLO and the results</w:t>
      </w:r>
      <w:r w:rsidRPr="00DF126C">
        <w:rPr>
          <w:rFonts w:cstheme="minorHAnsi"/>
        </w:rPr>
        <w:t xml:space="preserve"> of the SLO </w:t>
      </w:r>
      <w:r w:rsidR="006B5C40">
        <w:rPr>
          <w:rFonts w:cstheme="minorHAnsi"/>
        </w:rPr>
        <w:t>process</w:t>
      </w:r>
      <w:r w:rsidRPr="00DF126C">
        <w:rPr>
          <w:rFonts w:cstheme="minorHAnsi"/>
        </w:rPr>
        <w:t xml:space="preserve"> will be scored by rubric</w:t>
      </w:r>
      <w:r w:rsidR="006B5C40">
        <w:rPr>
          <w:rFonts w:cstheme="minorHAnsi"/>
        </w:rPr>
        <w:t>s</w:t>
      </w:r>
      <w:r w:rsidRPr="00DF126C">
        <w:rPr>
          <w:rFonts w:cstheme="minorHAnsi"/>
        </w:rPr>
        <w:t xml:space="preserve">.  </w:t>
      </w:r>
    </w:p>
    <w:p w:rsidR="002B6DDF" w:rsidRDefault="002B6DDF" w:rsidP="002B6DDF"/>
    <w:p w:rsidR="00F94015" w:rsidRDefault="00F94015">
      <w:pPr>
        <w:rPr>
          <w:rFonts w:asciiTheme="majorHAnsi" w:eastAsiaTheme="majorEastAsia" w:hAnsiTheme="majorHAnsi" w:cstheme="majorBidi"/>
          <w:b/>
          <w:bCs/>
          <w:color w:val="365F91" w:themeColor="accent1" w:themeShade="BF"/>
          <w:sz w:val="28"/>
          <w:szCs w:val="28"/>
        </w:rPr>
      </w:pPr>
      <w:r>
        <w:br w:type="page"/>
      </w:r>
    </w:p>
    <w:p w:rsidR="00EB6C5E" w:rsidRDefault="00EB6C5E" w:rsidP="00EB6C5E">
      <w:pPr>
        <w:pStyle w:val="Heading1"/>
      </w:pPr>
      <w:bookmarkStart w:id="5" w:name="_Toc334623676"/>
      <w:r w:rsidRPr="00136EF6">
        <w:lastRenderedPageBreak/>
        <w:t>SLO Planning, Implementation and Evaluation Document</w:t>
      </w:r>
      <w:bookmarkEnd w:id="5"/>
    </w:p>
    <w:p w:rsidR="004D5C69" w:rsidRPr="004D5C69" w:rsidRDefault="004D5C69" w:rsidP="004D5C69"/>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81"/>
        <w:gridCol w:w="6079"/>
      </w:tblGrid>
      <w:tr w:rsidR="00EB6C5E" w:rsidRPr="007412ED" w:rsidTr="00F94015">
        <w:trPr>
          <w:trHeight w:val="1167"/>
          <w:jc w:val="center"/>
        </w:trPr>
        <w:tc>
          <w:tcPr>
            <w:tcW w:w="9360" w:type="dxa"/>
            <w:gridSpan w:val="2"/>
          </w:tcPr>
          <w:p w:rsidR="00EB6C5E" w:rsidRPr="00162437" w:rsidRDefault="00EB6C5E" w:rsidP="000E29A6">
            <w:pPr>
              <w:keepLines/>
              <w:spacing w:after="0" w:line="240" w:lineRule="auto"/>
              <w:jc w:val="center"/>
              <w:rPr>
                <w:b/>
                <w:sz w:val="18"/>
                <w:szCs w:val="18"/>
                <w:u w:val="single"/>
              </w:rPr>
            </w:pPr>
            <w:r w:rsidRPr="00162437">
              <w:rPr>
                <w:b/>
                <w:sz w:val="18"/>
                <w:szCs w:val="18"/>
                <w:u w:val="single"/>
              </w:rPr>
              <w:t>Volusia County Schools Student Learning Objectives Planning, Implementation, and Evaluation Document</w:t>
            </w:r>
            <w:r>
              <w:rPr>
                <w:b/>
                <w:sz w:val="18"/>
                <w:szCs w:val="18"/>
                <w:u w:val="single"/>
              </w:rPr>
              <w:t>s</w:t>
            </w:r>
          </w:p>
          <w:p w:rsidR="00EB6C5E" w:rsidRPr="002F2E59" w:rsidRDefault="00EB6C5E" w:rsidP="000E29A6">
            <w:pPr>
              <w:keepLines/>
              <w:spacing w:after="0" w:line="180" w:lineRule="exact"/>
              <w:rPr>
                <w:sz w:val="18"/>
                <w:szCs w:val="18"/>
              </w:rPr>
            </w:pPr>
          </w:p>
          <w:p w:rsidR="00EB6C5E" w:rsidRDefault="00EB6C5E" w:rsidP="000E29A6">
            <w:pPr>
              <w:keepLines/>
              <w:spacing w:after="120" w:line="160" w:lineRule="exact"/>
              <w:rPr>
                <w:sz w:val="18"/>
                <w:szCs w:val="18"/>
              </w:rPr>
            </w:pPr>
            <w:r w:rsidRPr="002F2E59">
              <w:rPr>
                <w:sz w:val="18"/>
                <w:szCs w:val="18"/>
              </w:rPr>
              <w:t>Name ______________________________________________   Academic Year _____________________________________</w:t>
            </w:r>
            <w:r w:rsidRPr="002F2E59">
              <w:rPr>
                <w:sz w:val="18"/>
                <w:szCs w:val="18"/>
              </w:rPr>
              <w:br/>
            </w:r>
          </w:p>
          <w:p w:rsidR="00EB6C5E" w:rsidRPr="00E26398" w:rsidRDefault="00EB6C5E" w:rsidP="000E29A6">
            <w:pPr>
              <w:keepLines/>
              <w:spacing w:after="120" w:line="160" w:lineRule="exact"/>
              <w:rPr>
                <w:sz w:val="18"/>
                <w:szCs w:val="18"/>
              </w:rPr>
            </w:pPr>
            <w:r w:rsidRPr="002F2E59">
              <w:rPr>
                <w:sz w:val="18"/>
                <w:szCs w:val="18"/>
              </w:rPr>
              <w:t>School _____________________________________________    Subject Area _______________________________________</w:t>
            </w:r>
          </w:p>
          <w:p w:rsidR="00EB6C5E" w:rsidRPr="002F2E59" w:rsidRDefault="00EB6C5E" w:rsidP="000E29A6">
            <w:pPr>
              <w:keepLines/>
              <w:spacing w:after="0" w:line="180" w:lineRule="exact"/>
              <w:rPr>
                <w:sz w:val="18"/>
                <w:szCs w:val="18"/>
              </w:rPr>
            </w:pPr>
          </w:p>
        </w:tc>
      </w:tr>
      <w:tr w:rsidR="00EB6C5E" w:rsidRPr="007412ED" w:rsidTr="00F94015">
        <w:trPr>
          <w:trHeight w:val="260"/>
          <w:jc w:val="center"/>
        </w:trPr>
        <w:tc>
          <w:tcPr>
            <w:tcW w:w="9360" w:type="dxa"/>
            <w:gridSpan w:val="2"/>
            <w:shd w:val="clear" w:color="auto" w:fill="D9D9D9" w:themeFill="background1" w:themeFillShade="D9"/>
          </w:tcPr>
          <w:p w:rsidR="00EB6C5E" w:rsidRPr="00162437" w:rsidRDefault="00EB6C5E" w:rsidP="000E29A6">
            <w:pPr>
              <w:spacing w:after="0" w:line="240" w:lineRule="auto"/>
              <w:rPr>
                <w:b/>
                <w:sz w:val="18"/>
                <w:szCs w:val="18"/>
              </w:rPr>
            </w:pPr>
            <w:r w:rsidRPr="00162437">
              <w:rPr>
                <w:b/>
                <w:sz w:val="18"/>
                <w:szCs w:val="18"/>
              </w:rPr>
              <w:t xml:space="preserve">PRE-IMPLEMENTATION CATEGORIES: </w:t>
            </w:r>
          </w:p>
        </w:tc>
      </w:tr>
      <w:tr w:rsidR="00EB6C5E" w:rsidRPr="007412ED" w:rsidTr="00F94015">
        <w:trPr>
          <w:trHeight w:val="260"/>
          <w:jc w:val="center"/>
        </w:trPr>
        <w:tc>
          <w:tcPr>
            <w:tcW w:w="3281" w:type="dxa"/>
          </w:tcPr>
          <w:p w:rsidR="00EB6C5E" w:rsidRPr="00162437" w:rsidRDefault="00EB6C5E" w:rsidP="000E29A6">
            <w:pPr>
              <w:spacing w:after="0" w:line="240" w:lineRule="auto"/>
              <w:jc w:val="center"/>
              <w:rPr>
                <w:b/>
                <w:sz w:val="19"/>
                <w:szCs w:val="19"/>
              </w:rPr>
            </w:pPr>
            <w:r w:rsidRPr="00162437">
              <w:rPr>
                <w:b/>
                <w:sz w:val="19"/>
                <w:szCs w:val="19"/>
              </w:rPr>
              <w:t>Category</w:t>
            </w:r>
          </w:p>
        </w:tc>
        <w:tc>
          <w:tcPr>
            <w:tcW w:w="6079" w:type="dxa"/>
          </w:tcPr>
          <w:p w:rsidR="00EB6C5E" w:rsidRPr="00162437" w:rsidRDefault="00EB6C5E" w:rsidP="000E29A6">
            <w:pPr>
              <w:spacing w:after="0" w:line="240" w:lineRule="auto"/>
              <w:jc w:val="center"/>
              <w:rPr>
                <w:b/>
                <w:sz w:val="19"/>
                <w:szCs w:val="19"/>
              </w:rPr>
            </w:pPr>
            <w:r w:rsidRPr="00162437">
              <w:rPr>
                <w:b/>
                <w:sz w:val="19"/>
                <w:szCs w:val="19"/>
              </w:rPr>
              <w:t>Guiding Criteria</w:t>
            </w:r>
          </w:p>
        </w:tc>
      </w:tr>
      <w:tr w:rsidR="00EB6C5E" w:rsidRPr="007412ED" w:rsidTr="00F94015">
        <w:trPr>
          <w:trHeight w:val="1167"/>
          <w:jc w:val="center"/>
        </w:trPr>
        <w:tc>
          <w:tcPr>
            <w:tcW w:w="3281" w:type="dxa"/>
          </w:tcPr>
          <w:p w:rsidR="00EB6C5E" w:rsidRPr="009E5165" w:rsidRDefault="00EB6C5E" w:rsidP="000E29A6">
            <w:pPr>
              <w:spacing w:after="0" w:line="240" w:lineRule="auto"/>
              <w:rPr>
                <w:b/>
                <w:sz w:val="19"/>
                <w:szCs w:val="19"/>
                <w:u w:val="single"/>
              </w:rPr>
            </w:pPr>
            <w:r w:rsidRPr="009E5165">
              <w:rPr>
                <w:b/>
                <w:sz w:val="19"/>
                <w:szCs w:val="19"/>
                <w:u w:val="single"/>
              </w:rPr>
              <w:t>Target Group</w:t>
            </w:r>
            <w:r>
              <w:rPr>
                <w:b/>
                <w:sz w:val="19"/>
                <w:szCs w:val="19"/>
                <w:u w:val="single"/>
              </w:rPr>
              <w:t xml:space="preserve">  </w:t>
            </w:r>
          </w:p>
          <w:p w:rsidR="00EB6C5E" w:rsidRPr="009E5165" w:rsidRDefault="00EB6C5E" w:rsidP="000E29A6">
            <w:pPr>
              <w:spacing w:after="0" w:line="240" w:lineRule="auto"/>
              <w:rPr>
                <w:sz w:val="19"/>
                <w:szCs w:val="19"/>
              </w:rPr>
            </w:pPr>
            <w:r w:rsidRPr="009E5165">
              <w:rPr>
                <w:sz w:val="19"/>
                <w:szCs w:val="19"/>
              </w:rPr>
              <w:t>What student group(s) is/are targeted?</w:t>
            </w:r>
          </w:p>
          <w:p w:rsidR="00EB6C5E" w:rsidRPr="009E5165" w:rsidRDefault="00EB6C5E" w:rsidP="000E29A6">
            <w:pPr>
              <w:spacing w:after="0" w:line="240" w:lineRule="auto"/>
              <w:rPr>
                <w:sz w:val="19"/>
                <w:szCs w:val="19"/>
              </w:rPr>
            </w:pPr>
          </w:p>
          <w:p w:rsidR="00EB6C5E" w:rsidRPr="009E5165" w:rsidRDefault="00EB6C5E" w:rsidP="000E29A6">
            <w:pPr>
              <w:spacing w:after="0" w:line="240" w:lineRule="auto"/>
              <w:rPr>
                <w:sz w:val="19"/>
                <w:szCs w:val="19"/>
              </w:rPr>
            </w:pPr>
            <w:r w:rsidRPr="009E5165">
              <w:rPr>
                <w:sz w:val="19"/>
                <w:szCs w:val="19"/>
              </w:rPr>
              <w:t>Why is this group targeted?</w:t>
            </w:r>
          </w:p>
          <w:p w:rsidR="00EB6C5E" w:rsidRPr="009E5165" w:rsidRDefault="00EB6C5E" w:rsidP="000E29A6">
            <w:pPr>
              <w:spacing w:after="0" w:line="240" w:lineRule="auto"/>
              <w:rPr>
                <w:sz w:val="19"/>
                <w:szCs w:val="19"/>
              </w:rPr>
            </w:pPr>
          </w:p>
          <w:p w:rsidR="00EB6C5E" w:rsidRPr="009E5165" w:rsidRDefault="00EB6C5E" w:rsidP="000E29A6">
            <w:pPr>
              <w:spacing w:after="0" w:line="240" w:lineRule="auto"/>
              <w:rPr>
                <w:sz w:val="19"/>
                <w:szCs w:val="19"/>
              </w:rPr>
            </w:pPr>
            <w:r w:rsidRPr="009E5165">
              <w:rPr>
                <w:sz w:val="19"/>
                <w:szCs w:val="19"/>
              </w:rPr>
              <w:t>What knowledge of students must be considered before addressing this student learning objective?</w:t>
            </w:r>
          </w:p>
        </w:tc>
        <w:tc>
          <w:tcPr>
            <w:tcW w:w="6079" w:type="dxa"/>
          </w:tcPr>
          <w:p w:rsidR="00EB6C5E" w:rsidRPr="009E5165" w:rsidRDefault="00EB6C5E" w:rsidP="000E29A6">
            <w:pPr>
              <w:spacing w:after="0" w:line="240" w:lineRule="auto"/>
              <w:rPr>
                <w:sz w:val="19"/>
                <w:szCs w:val="19"/>
              </w:rPr>
            </w:pPr>
            <w:r w:rsidRPr="009E5165">
              <w:rPr>
                <w:sz w:val="19"/>
                <w:szCs w:val="19"/>
              </w:rPr>
              <w:t>The educator:</w:t>
            </w:r>
          </w:p>
          <w:p w:rsidR="00EB6C5E" w:rsidRPr="009E5165" w:rsidRDefault="00EB6C5E" w:rsidP="00EB6C5E">
            <w:pPr>
              <w:pStyle w:val="ListParagraph"/>
              <w:numPr>
                <w:ilvl w:val="0"/>
                <w:numId w:val="1"/>
              </w:numPr>
              <w:spacing w:after="0" w:line="240" w:lineRule="auto"/>
              <w:ind w:left="298" w:hanging="298"/>
              <w:rPr>
                <w:sz w:val="19"/>
                <w:szCs w:val="19"/>
              </w:rPr>
            </w:pPr>
            <w:r w:rsidRPr="009E5165">
              <w:rPr>
                <w:sz w:val="19"/>
                <w:szCs w:val="19"/>
              </w:rPr>
              <w:t xml:space="preserve">Clearly identifies target group. </w:t>
            </w:r>
          </w:p>
          <w:p w:rsidR="00EB6C5E" w:rsidRPr="009E5165" w:rsidRDefault="00EB6C5E" w:rsidP="00EB6C5E">
            <w:pPr>
              <w:pStyle w:val="ListParagraph"/>
              <w:numPr>
                <w:ilvl w:val="0"/>
                <w:numId w:val="1"/>
              </w:numPr>
              <w:spacing w:after="0" w:line="240" w:lineRule="auto"/>
              <w:ind w:left="298" w:hanging="298"/>
              <w:rPr>
                <w:sz w:val="19"/>
                <w:szCs w:val="19"/>
              </w:rPr>
            </w:pPr>
            <w:r w:rsidRPr="009E5165">
              <w:rPr>
                <w:sz w:val="19"/>
                <w:szCs w:val="19"/>
              </w:rPr>
              <w:t xml:space="preserve">Defines needs of the identified group based on a broad range of data and information (including, but not limited to: behavior,   </w:t>
            </w:r>
          </w:p>
          <w:p w:rsidR="00EB6C5E" w:rsidRPr="009E5165" w:rsidRDefault="00EB6C5E" w:rsidP="000E29A6">
            <w:pPr>
              <w:pStyle w:val="ListParagraph"/>
              <w:spacing w:after="0" w:line="240" w:lineRule="auto"/>
              <w:ind w:left="0"/>
              <w:rPr>
                <w:sz w:val="19"/>
                <w:szCs w:val="19"/>
              </w:rPr>
            </w:pPr>
            <w:r w:rsidRPr="009E5165">
              <w:rPr>
                <w:sz w:val="19"/>
                <w:szCs w:val="19"/>
              </w:rPr>
              <w:t xml:space="preserve">       previous performance, subgroup performance, attendance,    </w:t>
            </w:r>
          </w:p>
          <w:p w:rsidR="00EB6C5E" w:rsidRPr="009E5165" w:rsidRDefault="00EB6C5E" w:rsidP="000E29A6">
            <w:pPr>
              <w:pStyle w:val="ListParagraph"/>
              <w:spacing w:after="0" w:line="240" w:lineRule="auto"/>
              <w:ind w:left="0"/>
              <w:rPr>
                <w:sz w:val="19"/>
                <w:szCs w:val="19"/>
              </w:rPr>
            </w:pPr>
            <w:r w:rsidRPr="009E5165">
              <w:rPr>
                <w:sz w:val="19"/>
                <w:szCs w:val="19"/>
              </w:rPr>
              <w:t xml:space="preserve">       developmental needs, exceptionalities, strengths and     </w:t>
            </w:r>
          </w:p>
          <w:p w:rsidR="00EB6C5E" w:rsidRPr="009E5165" w:rsidRDefault="00EB6C5E" w:rsidP="000E29A6">
            <w:pPr>
              <w:pStyle w:val="ListParagraph"/>
              <w:spacing w:after="0" w:line="240" w:lineRule="auto"/>
              <w:ind w:left="0"/>
              <w:rPr>
                <w:sz w:val="19"/>
                <w:szCs w:val="19"/>
              </w:rPr>
            </w:pPr>
            <w:r w:rsidRPr="009E5165">
              <w:rPr>
                <w:sz w:val="19"/>
                <w:szCs w:val="19"/>
              </w:rPr>
              <w:t xml:space="preserve">       weaknesses ...)</w:t>
            </w:r>
          </w:p>
          <w:p w:rsidR="00EB6C5E" w:rsidRPr="009E5165" w:rsidRDefault="00EB6C5E" w:rsidP="00EB6C5E">
            <w:pPr>
              <w:pStyle w:val="ListParagraph"/>
              <w:numPr>
                <w:ilvl w:val="0"/>
                <w:numId w:val="1"/>
              </w:numPr>
              <w:spacing w:after="0" w:line="240" w:lineRule="auto"/>
              <w:ind w:left="298" w:hanging="298"/>
              <w:rPr>
                <w:sz w:val="19"/>
                <w:szCs w:val="19"/>
              </w:rPr>
            </w:pPr>
            <w:r w:rsidRPr="009E5165">
              <w:rPr>
                <w:sz w:val="19"/>
                <w:szCs w:val="19"/>
              </w:rPr>
              <w:t xml:space="preserve">Provides a detailed explanation for the reason the target group was selected. </w:t>
            </w:r>
          </w:p>
        </w:tc>
      </w:tr>
      <w:tr w:rsidR="00EB6C5E" w:rsidRPr="007412ED" w:rsidTr="00F94015">
        <w:trPr>
          <w:trHeight w:val="1683"/>
          <w:jc w:val="center"/>
        </w:trPr>
        <w:tc>
          <w:tcPr>
            <w:tcW w:w="3281" w:type="dxa"/>
          </w:tcPr>
          <w:p w:rsidR="00EB6C5E" w:rsidRPr="009E5165" w:rsidRDefault="00EB6C5E" w:rsidP="000E29A6">
            <w:pPr>
              <w:spacing w:after="0" w:line="240" w:lineRule="auto"/>
              <w:rPr>
                <w:b/>
                <w:sz w:val="19"/>
                <w:szCs w:val="19"/>
                <w:u w:val="single"/>
              </w:rPr>
            </w:pPr>
            <w:r w:rsidRPr="009E5165">
              <w:rPr>
                <w:b/>
                <w:sz w:val="19"/>
                <w:szCs w:val="19"/>
                <w:u w:val="single"/>
              </w:rPr>
              <w:t>Area of Emphasis</w:t>
            </w:r>
          </w:p>
          <w:p w:rsidR="00EB6C5E" w:rsidRPr="009E5165" w:rsidRDefault="00EB6C5E" w:rsidP="000E29A6">
            <w:pPr>
              <w:spacing w:after="0" w:line="240" w:lineRule="auto"/>
              <w:rPr>
                <w:sz w:val="19"/>
                <w:szCs w:val="19"/>
              </w:rPr>
            </w:pPr>
            <w:r w:rsidRPr="009E5165">
              <w:rPr>
                <w:sz w:val="19"/>
                <w:szCs w:val="19"/>
              </w:rPr>
              <w:t>What academic skill, concept, behavior, or area will be targeted?</w:t>
            </w:r>
          </w:p>
          <w:p w:rsidR="00EB6C5E" w:rsidRPr="009E5165" w:rsidRDefault="00EB6C5E" w:rsidP="000E29A6">
            <w:pPr>
              <w:spacing w:after="0" w:line="240" w:lineRule="auto"/>
              <w:rPr>
                <w:sz w:val="19"/>
                <w:szCs w:val="19"/>
              </w:rPr>
            </w:pPr>
          </w:p>
          <w:p w:rsidR="00EB6C5E" w:rsidRPr="009E5165" w:rsidRDefault="00EB6C5E" w:rsidP="000E29A6">
            <w:pPr>
              <w:spacing w:after="0" w:line="240" w:lineRule="auto"/>
              <w:rPr>
                <w:sz w:val="19"/>
                <w:szCs w:val="19"/>
              </w:rPr>
            </w:pPr>
            <w:r w:rsidRPr="009E5165">
              <w:rPr>
                <w:sz w:val="19"/>
                <w:szCs w:val="19"/>
              </w:rPr>
              <w:t>Why did you choose this?</w:t>
            </w:r>
          </w:p>
          <w:p w:rsidR="00EB6C5E" w:rsidRPr="009E5165" w:rsidRDefault="00EB6C5E" w:rsidP="000E29A6">
            <w:pPr>
              <w:spacing w:after="0" w:line="240" w:lineRule="auto"/>
              <w:rPr>
                <w:sz w:val="19"/>
                <w:szCs w:val="19"/>
              </w:rPr>
            </w:pPr>
          </w:p>
        </w:tc>
        <w:tc>
          <w:tcPr>
            <w:tcW w:w="6079" w:type="dxa"/>
          </w:tcPr>
          <w:p w:rsidR="00EB6C5E" w:rsidRPr="009E5165" w:rsidRDefault="00EB6C5E" w:rsidP="000E29A6">
            <w:pPr>
              <w:spacing w:after="0" w:line="240" w:lineRule="auto"/>
              <w:rPr>
                <w:sz w:val="19"/>
                <w:szCs w:val="19"/>
              </w:rPr>
            </w:pPr>
            <w:r w:rsidRPr="009E5165">
              <w:rPr>
                <w:sz w:val="19"/>
                <w:szCs w:val="19"/>
              </w:rPr>
              <w:t>The SLO:</w:t>
            </w:r>
          </w:p>
          <w:p w:rsidR="00EB6C5E" w:rsidRPr="009E5165" w:rsidRDefault="00EB6C5E" w:rsidP="00EB6C5E">
            <w:pPr>
              <w:pStyle w:val="ListParagraph"/>
              <w:numPr>
                <w:ilvl w:val="0"/>
                <w:numId w:val="2"/>
              </w:numPr>
              <w:spacing w:after="0" w:line="240" w:lineRule="auto"/>
              <w:ind w:left="298" w:hanging="270"/>
              <w:rPr>
                <w:sz w:val="19"/>
                <w:szCs w:val="19"/>
              </w:rPr>
            </w:pPr>
            <w:r w:rsidRPr="009E5165">
              <w:rPr>
                <w:sz w:val="19"/>
                <w:szCs w:val="19"/>
              </w:rPr>
              <w:t xml:space="preserve">Identifies specific skill(s), concept(s), behavior(s) and/or area(s) that is (are) being targeted. </w:t>
            </w:r>
          </w:p>
          <w:p w:rsidR="00EB6C5E" w:rsidRPr="009E5165" w:rsidRDefault="00EB6C5E" w:rsidP="00EB6C5E">
            <w:pPr>
              <w:pStyle w:val="ListParagraph"/>
              <w:numPr>
                <w:ilvl w:val="0"/>
                <w:numId w:val="2"/>
              </w:numPr>
              <w:spacing w:after="0" w:line="240" w:lineRule="auto"/>
              <w:ind w:left="298" w:hanging="270"/>
              <w:rPr>
                <w:sz w:val="19"/>
                <w:szCs w:val="19"/>
              </w:rPr>
            </w:pPr>
            <w:r w:rsidRPr="009E5165">
              <w:rPr>
                <w:sz w:val="19"/>
                <w:szCs w:val="19"/>
              </w:rPr>
              <w:t>Provides an explanation for the importance of the area of emphasis to the students’ success.</w:t>
            </w:r>
          </w:p>
          <w:p w:rsidR="00EB6C5E" w:rsidRPr="009E5165" w:rsidRDefault="00EB6C5E" w:rsidP="00EB6C5E">
            <w:pPr>
              <w:pStyle w:val="ListParagraph"/>
              <w:numPr>
                <w:ilvl w:val="0"/>
                <w:numId w:val="2"/>
              </w:numPr>
              <w:spacing w:after="0" w:line="240" w:lineRule="auto"/>
              <w:ind w:left="298" w:hanging="270"/>
              <w:rPr>
                <w:sz w:val="19"/>
                <w:szCs w:val="19"/>
              </w:rPr>
            </w:pPr>
            <w:r w:rsidRPr="009E5165">
              <w:rPr>
                <w:sz w:val="19"/>
                <w:szCs w:val="19"/>
              </w:rPr>
              <w:t>Is clear and concise.</w:t>
            </w:r>
          </w:p>
          <w:p w:rsidR="00EB6C5E" w:rsidRPr="009E5165" w:rsidRDefault="00EB6C5E" w:rsidP="00EB6C5E">
            <w:pPr>
              <w:pStyle w:val="ListParagraph"/>
              <w:numPr>
                <w:ilvl w:val="0"/>
                <w:numId w:val="2"/>
              </w:numPr>
              <w:spacing w:after="0" w:line="240" w:lineRule="auto"/>
              <w:ind w:left="298" w:hanging="270"/>
              <w:rPr>
                <w:sz w:val="19"/>
                <w:szCs w:val="19"/>
              </w:rPr>
            </w:pPr>
            <w:r w:rsidRPr="009E5165">
              <w:rPr>
                <w:sz w:val="19"/>
                <w:szCs w:val="19"/>
              </w:rPr>
              <w:t>Is based on multiple sources of data, if applicable.</w:t>
            </w:r>
          </w:p>
          <w:p w:rsidR="00EB6C5E" w:rsidRPr="009E5165" w:rsidRDefault="00EB6C5E" w:rsidP="00EB6C5E">
            <w:pPr>
              <w:pStyle w:val="ListParagraph"/>
              <w:numPr>
                <w:ilvl w:val="0"/>
                <w:numId w:val="2"/>
              </w:numPr>
              <w:spacing w:after="0" w:line="240" w:lineRule="auto"/>
              <w:ind w:left="298" w:hanging="270"/>
              <w:rPr>
                <w:sz w:val="19"/>
                <w:szCs w:val="19"/>
              </w:rPr>
            </w:pPr>
            <w:r w:rsidRPr="009E5165">
              <w:rPr>
                <w:sz w:val="19"/>
                <w:szCs w:val="19"/>
              </w:rPr>
              <w:t>Is challenging, yet attainable.</w:t>
            </w:r>
          </w:p>
          <w:p w:rsidR="00EB6C5E" w:rsidRPr="009E5165" w:rsidRDefault="00EB6C5E" w:rsidP="00EB6C5E">
            <w:pPr>
              <w:pStyle w:val="ListParagraph"/>
              <w:numPr>
                <w:ilvl w:val="0"/>
                <w:numId w:val="2"/>
              </w:numPr>
              <w:spacing w:after="0" w:line="240" w:lineRule="auto"/>
              <w:ind w:left="298" w:hanging="270"/>
              <w:rPr>
                <w:sz w:val="19"/>
                <w:szCs w:val="19"/>
              </w:rPr>
            </w:pPr>
            <w:r w:rsidRPr="009E5165">
              <w:rPr>
                <w:sz w:val="19"/>
                <w:szCs w:val="19"/>
              </w:rPr>
              <w:t>Is measureable.</w:t>
            </w:r>
          </w:p>
          <w:p w:rsidR="00EB6C5E" w:rsidRPr="009E5165" w:rsidRDefault="00EB6C5E" w:rsidP="00EB6C5E">
            <w:pPr>
              <w:pStyle w:val="ListParagraph"/>
              <w:numPr>
                <w:ilvl w:val="0"/>
                <w:numId w:val="2"/>
              </w:numPr>
              <w:spacing w:after="0" w:line="240" w:lineRule="auto"/>
              <w:ind w:left="298" w:hanging="270"/>
              <w:rPr>
                <w:sz w:val="19"/>
                <w:szCs w:val="19"/>
              </w:rPr>
            </w:pPr>
            <w:r w:rsidRPr="009E5165">
              <w:rPr>
                <w:sz w:val="19"/>
                <w:szCs w:val="19"/>
              </w:rPr>
              <w:t xml:space="preserve">Clearly aligns with School Improvement Plan and/or is appropriate for the subject area. </w:t>
            </w:r>
          </w:p>
          <w:p w:rsidR="00EB6C5E" w:rsidRPr="009E5165" w:rsidRDefault="00EB6C5E" w:rsidP="00EB6C5E">
            <w:pPr>
              <w:pStyle w:val="ListParagraph"/>
              <w:numPr>
                <w:ilvl w:val="0"/>
                <w:numId w:val="2"/>
              </w:numPr>
              <w:spacing w:after="0" w:line="240" w:lineRule="auto"/>
              <w:ind w:left="298" w:hanging="270"/>
              <w:rPr>
                <w:sz w:val="19"/>
                <w:szCs w:val="19"/>
              </w:rPr>
            </w:pPr>
            <w:r w:rsidRPr="009E5165">
              <w:rPr>
                <w:sz w:val="19"/>
                <w:szCs w:val="19"/>
              </w:rPr>
              <w:t>Clearly integrates Common Core Standards or Benchmarks</w:t>
            </w:r>
            <w:r w:rsidR="00CF3A34">
              <w:rPr>
                <w:sz w:val="19"/>
                <w:szCs w:val="19"/>
              </w:rPr>
              <w:t xml:space="preserve"> (when appropriate)</w:t>
            </w:r>
            <w:r w:rsidRPr="009E5165">
              <w:rPr>
                <w:sz w:val="19"/>
                <w:szCs w:val="19"/>
              </w:rPr>
              <w:t>.</w:t>
            </w:r>
          </w:p>
        </w:tc>
      </w:tr>
      <w:tr w:rsidR="00EB6C5E" w:rsidRPr="007412ED" w:rsidTr="00F94015">
        <w:trPr>
          <w:trHeight w:val="442"/>
          <w:jc w:val="center"/>
        </w:trPr>
        <w:tc>
          <w:tcPr>
            <w:tcW w:w="3281" w:type="dxa"/>
          </w:tcPr>
          <w:p w:rsidR="00EB6C5E" w:rsidRPr="009E5165" w:rsidRDefault="00EB6C5E" w:rsidP="000E29A6">
            <w:pPr>
              <w:spacing w:after="0" w:line="240" w:lineRule="auto"/>
              <w:rPr>
                <w:b/>
                <w:sz w:val="19"/>
                <w:szCs w:val="19"/>
                <w:u w:val="single"/>
              </w:rPr>
            </w:pPr>
            <w:r w:rsidRPr="009E5165">
              <w:rPr>
                <w:b/>
                <w:sz w:val="19"/>
                <w:szCs w:val="19"/>
                <w:u w:val="single"/>
              </w:rPr>
              <w:t>Assessments/Measurement</w:t>
            </w:r>
          </w:p>
          <w:p w:rsidR="00EB6C5E" w:rsidRPr="009E5165" w:rsidRDefault="00EB6C5E" w:rsidP="000E29A6">
            <w:pPr>
              <w:rPr>
                <w:sz w:val="19"/>
                <w:szCs w:val="19"/>
              </w:rPr>
            </w:pPr>
            <w:r w:rsidRPr="009E5165">
              <w:rPr>
                <w:sz w:val="19"/>
                <w:szCs w:val="19"/>
              </w:rPr>
              <w:t>How will you measure the targeted growth?</w:t>
            </w:r>
          </w:p>
          <w:p w:rsidR="007F01D5" w:rsidRDefault="00EB6C5E" w:rsidP="000E29A6">
            <w:pPr>
              <w:spacing w:after="0" w:line="240" w:lineRule="auto"/>
              <w:rPr>
                <w:sz w:val="19"/>
                <w:szCs w:val="19"/>
              </w:rPr>
            </w:pPr>
            <w:r w:rsidRPr="009E5165">
              <w:rPr>
                <w:sz w:val="19"/>
                <w:szCs w:val="19"/>
              </w:rPr>
              <w:t>What pre- and post- assessment/</w:t>
            </w:r>
          </w:p>
          <w:p w:rsidR="00EB6C5E" w:rsidRPr="009E5165" w:rsidRDefault="00EB6C5E" w:rsidP="000E29A6">
            <w:pPr>
              <w:spacing w:after="0" w:line="240" w:lineRule="auto"/>
              <w:rPr>
                <w:sz w:val="19"/>
                <w:szCs w:val="19"/>
              </w:rPr>
            </w:pPr>
            <w:proofErr w:type="gramStart"/>
            <w:r w:rsidRPr="009E5165">
              <w:rPr>
                <w:sz w:val="19"/>
                <w:szCs w:val="19"/>
              </w:rPr>
              <w:t>measurement/data</w:t>
            </w:r>
            <w:proofErr w:type="gramEnd"/>
            <w:r w:rsidRPr="009E5165">
              <w:rPr>
                <w:sz w:val="19"/>
                <w:szCs w:val="19"/>
              </w:rPr>
              <w:t xml:space="preserve"> will be used? </w:t>
            </w:r>
          </w:p>
          <w:p w:rsidR="00EB6C5E" w:rsidRPr="009E5165" w:rsidRDefault="00EB6C5E" w:rsidP="000E29A6">
            <w:pPr>
              <w:spacing w:after="0" w:line="240" w:lineRule="auto"/>
              <w:rPr>
                <w:sz w:val="19"/>
                <w:szCs w:val="19"/>
              </w:rPr>
            </w:pPr>
          </w:p>
          <w:p w:rsidR="007F01D5" w:rsidRDefault="00EB6C5E" w:rsidP="000E29A6">
            <w:pPr>
              <w:spacing w:after="0" w:line="240" w:lineRule="auto"/>
              <w:rPr>
                <w:sz w:val="19"/>
                <w:szCs w:val="19"/>
              </w:rPr>
            </w:pPr>
            <w:r w:rsidRPr="009E5165">
              <w:rPr>
                <w:sz w:val="19"/>
                <w:szCs w:val="19"/>
              </w:rPr>
              <w:t>Why was this particular assessment/</w:t>
            </w:r>
          </w:p>
          <w:p w:rsidR="00EB6C5E" w:rsidRPr="009E5165" w:rsidRDefault="00EB6C5E" w:rsidP="000E29A6">
            <w:pPr>
              <w:spacing w:after="0" w:line="240" w:lineRule="auto"/>
              <w:rPr>
                <w:sz w:val="19"/>
                <w:szCs w:val="19"/>
              </w:rPr>
            </w:pPr>
            <w:proofErr w:type="gramStart"/>
            <w:r w:rsidRPr="009E5165">
              <w:rPr>
                <w:sz w:val="19"/>
                <w:szCs w:val="19"/>
              </w:rPr>
              <w:t>measurement/data</w:t>
            </w:r>
            <w:proofErr w:type="gramEnd"/>
            <w:r w:rsidRPr="009E5165">
              <w:rPr>
                <w:sz w:val="19"/>
                <w:szCs w:val="19"/>
              </w:rPr>
              <w:t xml:space="preserve"> chosen?</w:t>
            </w:r>
          </w:p>
        </w:tc>
        <w:tc>
          <w:tcPr>
            <w:tcW w:w="6079" w:type="dxa"/>
          </w:tcPr>
          <w:p w:rsidR="00EB6C5E" w:rsidRPr="009E5165" w:rsidRDefault="00EB6C5E" w:rsidP="000E29A6">
            <w:pPr>
              <w:spacing w:after="0" w:line="240" w:lineRule="auto"/>
              <w:rPr>
                <w:sz w:val="19"/>
                <w:szCs w:val="19"/>
              </w:rPr>
            </w:pPr>
            <w:r w:rsidRPr="009E5165">
              <w:rPr>
                <w:sz w:val="19"/>
                <w:szCs w:val="19"/>
              </w:rPr>
              <w:t>The educator:</w:t>
            </w:r>
          </w:p>
          <w:p w:rsidR="00EB6C5E" w:rsidRPr="009E5165" w:rsidRDefault="00EB6C5E" w:rsidP="00EB6C5E">
            <w:pPr>
              <w:pStyle w:val="ListParagraph"/>
              <w:numPr>
                <w:ilvl w:val="0"/>
                <w:numId w:val="4"/>
              </w:numPr>
              <w:spacing w:after="0" w:line="240" w:lineRule="auto"/>
              <w:ind w:left="298" w:hanging="270"/>
              <w:rPr>
                <w:sz w:val="19"/>
                <w:szCs w:val="19"/>
              </w:rPr>
            </w:pPr>
            <w:r w:rsidRPr="009E5165">
              <w:rPr>
                <w:sz w:val="19"/>
                <w:szCs w:val="19"/>
              </w:rPr>
              <w:t xml:space="preserve">Identifies how targeted growth will be measured. </w:t>
            </w:r>
          </w:p>
          <w:p w:rsidR="00EB6C5E" w:rsidRPr="009E5165" w:rsidRDefault="00EB6C5E" w:rsidP="00EB6C5E">
            <w:pPr>
              <w:pStyle w:val="ListParagraph"/>
              <w:numPr>
                <w:ilvl w:val="0"/>
                <w:numId w:val="4"/>
              </w:numPr>
              <w:spacing w:after="0" w:line="240" w:lineRule="auto"/>
              <w:ind w:left="298" w:hanging="270"/>
              <w:rPr>
                <w:sz w:val="19"/>
                <w:szCs w:val="19"/>
              </w:rPr>
            </w:pPr>
            <w:r w:rsidRPr="009E5165">
              <w:rPr>
                <w:sz w:val="19"/>
                <w:szCs w:val="19"/>
              </w:rPr>
              <w:t>Identifies pre and post assessment data that will be used.</w:t>
            </w:r>
          </w:p>
          <w:p w:rsidR="00EB6C5E" w:rsidRPr="009E5165" w:rsidRDefault="00EB6C5E" w:rsidP="00EB6C5E">
            <w:pPr>
              <w:pStyle w:val="ListParagraph"/>
              <w:numPr>
                <w:ilvl w:val="0"/>
                <w:numId w:val="4"/>
              </w:numPr>
              <w:spacing w:after="0" w:line="240" w:lineRule="auto"/>
              <w:ind w:left="298" w:hanging="270"/>
              <w:rPr>
                <w:sz w:val="19"/>
                <w:szCs w:val="19"/>
              </w:rPr>
            </w:pPr>
            <w:r w:rsidRPr="009E5165">
              <w:rPr>
                <w:sz w:val="19"/>
                <w:szCs w:val="19"/>
              </w:rPr>
              <w:t xml:space="preserve"> Clearly explains how assessment measures the growth/gain/change expected.</w:t>
            </w:r>
          </w:p>
          <w:p w:rsidR="00EB6C5E" w:rsidRPr="009E5165" w:rsidRDefault="00EB6C5E" w:rsidP="00EB6C5E">
            <w:pPr>
              <w:pStyle w:val="ListParagraph"/>
              <w:numPr>
                <w:ilvl w:val="0"/>
                <w:numId w:val="4"/>
              </w:numPr>
              <w:spacing w:after="0" w:line="240" w:lineRule="auto"/>
              <w:ind w:left="298" w:hanging="270"/>
              <w:rPr>
                <w:sz w:val="19"/>
                <w:szCs w:val="19"/>
              </w:rPr>
            </w:pPr>
            <w:r w:rsidRPr="009E5165">
              <w:rPr>
                <w:sz w:val="19"/>
                <w:szCs w:val="19"/>
              </w:rPr>
              <w:t xml:space="preserve">Clearly explains how the assessment aligns with the identified area of emphasis. </w:t>
            </w:r>
          </w:p>
          <w:p w:rsidR="00EB6C5E" w:rsidRPr="009E5165" w:rsidRDefault="00EB6C5E" w:rsidP="00EB6C5E">
            <w:pPr>
              <w:pStyle w:val="ListParagraph"/>
              <w:numPr>
                <w:ilvl w:val="0"/>
                <w:numId w:val="4"/>
              </w:numPr>
              <w:spacing w:after="0" w:line="240" w:lineRule="auto"/>
              <w:ind w:left="298" w:hanging="270"/>
              <w:rPr>
                <w:sz w:val="19"/>
                <w:szCs w:val="19"/>
              </w:rPr>
            </w:pPr>
            <w:r w:rsidRPr="009E5165">
              <w:rPr>
                <w:sz w:val="19"/>
                <w:szCs w:val="19"/>
              </w:rPr>
              <w:t>Explains why assessment data was chosen.</w:t>
            </w:r>
          </w:p>
          <w:p w:rsidR="00EB6C5E" w:rsidRPr="009E5165" w:rsidRDefault="00EB6C5E" w:rsidP="00EB6C5E">
            <w:pPr>
              <w:pStyle w:val="ListParagraph"/>
              <w:numPr>
                <w:ilvl w:val="0"/>
                <w:numId w:val="4"/>
              </w:numPr>
              <w:spacing w:after="0" w:line="240" w:lineRule="auto"/>
              <w:ind w:left="298" w:hanging="270"/>
              <w:rPr>
                <w:sz w:val="19"/>
                <w:szCs w:val="19"/>
              </w:rPr>
            </w:pPr>
            <w:r w:rsidRPr="009E5165">
              <w:rPr>
                <w:sz w:val="19"/>
                <w:szCs w:val="19"/>
              </w:rPr>
              <w:t>Explains how differentiation will be utilized in assessment (if applicable)</w:t>
            </w:r>
          </w:p>
          <w:p w:rsidR="00EB6C5E" w:rsidRPr="009E5165" w:rsidRDefault="00EB6C5E" w:rsidP="00EB6C5E">
            <w:pPr>
              <w:pStyle w:val="ListParagraph"/>
              <w:numPr>
                <w:ilvl w:val="0"/>
                <w:numId w:val="4"/>
              </w:numPr>
              <w:spacing w:after="0" w:line="240" w:lineRule="auto"/>
              <w:ind w:left="298" w:hanging="270"/>
              <w:rPr>
                <w:sz w:val="19"/>
                <w:szCs w:val="19"/>
              </w:rPr>
            </w:pPr>
            <w:r w:rsidRPr="009E5165">
              <w:rPr>
                <w:sz w:val="19"/>
                <w:szCs w:val="19"/>
              </w:rPr>
              <w:t>Explains  how continuous feedback will be provided to stakeholders to monitor progress</w:t>
            </w:r>
          </w:p>
          <w:p w:rsidR="00EB6C5E" w:rsidRPr="009E5165" w:rsidRDefault="00EB6C5E" w:rsidP="00EB6C5E">
            <w:pPr>
              <w:pStyle w:val="ListParagraph"/>
              <w:numPr>
                <w:ilvl w:val="0"/>
                <w:numId w:val="4"/>
              </w:numPr>
              <w:spacing w:after="0" w:line="240" w:lineRule="auto"/>
              <w:ind w:left="298" w:hanging="270"/>
              <w:rPr>
                <w:sz w:val="19"/>
                <w:szCs w:val="19"/>
              </w:rPr>
            </w:pPr>
            <w:r w:rsidRPr="009E5165">
              <w:rPr>
                <w:sz w:val="19"/>
                <w:szCs w:val="19"/>
              </w:rPr>
              <w:t>Explains how the assessment clearly measures the growth/gain/change expected.</w:t>
            </w:r>
          </w:p>
          <w:p w:rsidR="00EB6C5E" w:rsidRPr="009E5165" w:rsidRDefault="00EB6C5E" w:rsidP="00EB6C5E">
            <w:pPr>
              <w:pStyle w:val="ListParagraph"/>
              <w:numPr>
                <w:ilvl w:val="0"/>
                <w:numId w:val="4"/>
              </w:numPr>
              <w:spacing w:after="0" w:line="240" w:lineRule="auto"/>
              <w:ind w:left="298" w:hanging="270"/>
              <w:rPr>
                <w:sz w:val="19"/>
                <w:szCs w:val="19"/>
              </w:rPr>
            </w:pPr>
            <w:r w:rsidRPr="009E5165">
              <w:rPr>
                <w:sz w:val="19"/>
                <w:szCs w:val="19"/>
              </w:rPr>
              <w:t xml:space="preserve">Explains how the assessment clearly aligns with the indentified area of emphasis. </w:t>
            </w:r>
          </w:p>
          <w:p w:rsidR="00EB6C5E" w:rsidRPr="009E5165" w:rsidRDefault="00EB6C5E" w:rsidP="00EB6C5E">
            <w:pPr>
              <w:pStyle w:val="ListParagraph"/>
              <w:numPr>
                <w:ilvl w:val="0"/>
                <w:numId w:val="4"/>
              </w:numPr>
              <w:spacing w:after="0" w:line="240" w:lineRule="auto"/>
              <w:ind w:left="298" w:hanging="270"/>
              <w:rPr>
                <w:sz w:val="19"/>
                <w:szCs w:val="19"/>
              </w:rPr>
            </w:pPr>
            <w:r w:rsidRPr="009E5165">
              <w:rPr>
                <w:sz w:val="19"/>
                <w:szCs w:val="19"/>
              </w:rPr>
              <w:t>Clearly explains rationale for multiple assessments/measurements (if applicable)</w:t>
            </w:r>
          </w:p>
        </w:tc>
      </w:tr>
      <w:tr w:rsidR="00EB6C5E" w:rsidRPr="007412ED" w:rsidTr="00F94015">
        <w:trPr>
          <w:cantSplit/>
          <w:trHeight w:val="2184"/>
          <w:jc w:val="center"/>
        </w:trPr>
        <w:tc>
          <w:tcPr>
            <w:tcW w:w="3281" w:type="dxa"/>
          </w:tcPr>
          <w:p w:rsidR="00EB6C5E" w:rsidRPr="009E5165" w:rsidRDefault="00EB6C5E" w:rsidP="000E29A6">
            <w:pPr>
              <w:spacing w:after="0" w:line="240" w:lineRule="auto"/>
              <w:rPr>
                <w:b/>
                <w:sz w:val="19"/>
                <w:szCs w:val="19"/>
                <w:u w:val="single"/>
              </w:rPr>
            </w:pPr>
            <w:r w:rsidRPr="009E5165">
              <w:rPr>
                <w:b/>
                <w:sz w:val="19"/>
                <w:szCs w:val="19"/>
                <w:u w:val="single"/>
              </w:rPr>
              <w:lastRenderedPageBreak/>
              <w:t>Methods/Tools/Interventions</w:t>
            </w:r>
          </w:p>
          <w:p w:rsidR="00EB6C5E" w:rsidRPr="009E5165" w:rsidRDefault="00EB6C5E" w:rsidP="000E29A6">
            <w:pPr>
              <w:spacing w:after="0" w:line="240" w:lineRule="auto"/>
              <w:rPr>
                <w:sz w:val="19"/>
                <w:szCs w:val="19"/>
              </w:rPr>
            </w:pPr>
            <w:r w:rsidRPr="009E5165">
              <w:rPr>
                <w:sz w:val="19"/>
                <w:szCs w:val="19"/>
              </w:rPr>
              <w:t>What method, tool(s) and /or intervention(s) will you use to accomplish this objective?</w:t>
            </w:r>
          </w:p>
          <w:p w:rsidR="00EB6C5E" w:rsidRPr="009E5165" w:rsidRDefault="00EB6C5E" w:rsidP="000E29A6">
            <w:pPr>
              <w:spacing w:after="0" w:line="240" w:lineRule="auto"/>
              <w:rPr>
                <w:sz w:val="19"/>
                <w:szCs w:val="19"/>
              </w:rPr>
            </w:pPr>
          </w:p>
          <w:p w:rsidR="00EB6C5E" w:rsidRPr="009E5165" w:rsidRDefault="00EB6C5E" w:rsidP="000E29A6">
            <w:pPr>
              <w:spacing w:after="0" w:line="240" w:lineRule="auto"/>
              <w:rPr>
                <w:sz w:val="19"/>
                <w:szCs w:val="19"/>
              </w:rPr>
            </w:pPr>
            <w:r w:rsidRPr="009E5165">
              <w:rPr>
                <w:sz w:val="19"/>
                <w:szCs w:val="19"/>
              </w:rPr>
              <w:t>Why did you choose this/these?</w:t>
            </w:r>
          </w:p>
          <w:p w:rsidR="00EB6C5E" w:rsidRPr="009E5165" w:rsidRDefault="00EB6C5E" w:rsidP="000E29A6">
            <w:pPr>
              <w:spacing w:after="0" w:line="240" w:lineRule="auto"/>
              <w:rPr>
                <w:sz w:val="19"/>
                <w:szCs w:val="19"/>
              </w:rPr>
            </w:pPr>
          </w:p>
          <w:p w:rsidR="00EB6C5E" w:rsidRPr="009E5165" w:rsidRDefault="00EB6C5E" w:rsidP="000E29A6">
            <w:pPr>
              <w:rPr>
                <w:b/>
                <w:sz w:val="19"/>
                <w:szCs w:val="19"/>
              </w:rPr>
            </w:pPr>
            <w:r w:rsidRPr="009E5165">
              <w:rPr>
                <w:sz w:val="19"/>
                <w:szCs w:val="19"/>
              </w:rPr>
              <w:t>How will you differentiate?</w:t>
            </w:r>
          </w:p>
        </w:tc>
        <w:tc>
          <w:tcPr>
            <w:tcW w:w="6079" w:type="dxa"/>
          </w:tcPr>
          <w:p w:rsidR="00EB6C5E" w:rsidRPr="009E5165" w:rsidRDefault="00EB6C5E" w:rsidP="000E29A6">
            <w:pPr>
              <w:spacing w:after="0" w:line="240" w:lineRule="auto"/>
              <w:rPr>
                <w:sz w:val="19"/>
                <w:szCs w:val="19"/>
              </w:rPr>
            </w:pPr>
            <w:r w:rsidRPr="009E5165">
              <w:rPr>
                <w:sz w:val="19"/>
                <w:szCs w:val="19"/>
              </w:rPr>
              <w:t>The educator:</w:t>
            </w:r>
          </w:p>
          <w:p w:rsidR="00EB6C5E" w:rsidRPr="009E5165" w:rsidRDefault="00EB6C5E" w:rsidP="00EB6C5E">
            <w:pPr>
              <w:pStyle w:val="ListParagraph"/>
              <w:numPr>
                <w:ilvl w:val="0"/>
                <w:numId w:val="5"/>
              </w:numPr>
              <w:spacing w:after="0" w:line="240" w:lineRule="auto"/>
              <w:ind w:left="298" w:hanging="270"/>
              <w:rPr>
                <w:sz w:val="19"/>
                <w:szCs w:val="19"/>
              </w:rPr>
            </w:pPr>
            <w:r w:rsidRPr="009E5165">
              <w:rPr>
                <w:sz w:val="19"/>
                <w:szCs w:val="19"/>
              </w:rPr>
              <w:t xml:space="preserve">Identifies specific methods/tools/interventions that will be used to accomplish objectives. </w:t>
            </w:r>
          </w:p>
          <w:p w:rsidR="00EB6C5E" w:rsidRPr="009E5165" w:rsidRDefault="00EB6C5E" w:rsidP="00EB6C5E">
            <w:pPr>
              <w:pStyle w:val="ListParagraph"/>
              <w:numPr>
                <w:ilvl w:val="0"/>
                <w:numId w:val="5"/>
              </w:numPr>
              <w:spacing w:after="0" w:line="240" w:lineRule="auto"/>
              <w:ind w:left="298" w:hanging="270"/>
              <w:rPr>
                <w:sz w:val="19"/>
                <w:szCs w:val="19"/>
              </w:rPr>
            </w:pPr>
            <w:r w:rsidRPr="009E5165">
              <w:rPr>
                <w:sz w:val="19"/>
                <w:szCs w:val="19"/>
              </w:rPr>
              <w:t xml:space="preserve">Clearly defines rationale for why methods/tools/interventions were used. </w:t>
            </w:r>
          </w:p>
          <w:p w:rsidR="00EB6C5E" w:rsidRPr="009E5165" w:rsidRDefault="00EB6C5E" w:rsidP="00EB6C5E">
            <w:pPr>
              <w:pStyle w:val="ListParagraph"/>
              <w:numPr>
                <w:ilvl w:val="0"/>
                <w:numId w:val="5"/>
              </w:numPr>
              <w:spacing w:after="0" w:line="240" w:lineRule="auto"/>
              <w:ind w:left="298" w:hanging="270"/>
              <w:rPr>
                <w:sz w:val="19"/>
                <w:szCs w:val="19"/>
              </w:rPr>
            </w:pPr>
            <w:r w:rsidRPr="009E5165">
              <w:rPr>
                <w:sz w:val="19"/>
                <w:szCs w:val="19"/>
              </w:rPr>
              <w:t xml:space="preserve">Provides a rationale for why it is developmentally appropriate. </w:t>
            </w:r>
          </w:p>
          <w:p w:rsidR="00EB6C5E" w:rsidRPr="009E5165" w:rsidRDefault="00EB6C5E" w:rsidP="00EB6C5E">
            <w:pPr>
              <w:pStyle w:val="ListParagraph"/>
              <w:numPr>
                <w:ilvl w:val="0"/>
                <w:numId w:val="3"/>
              </w:numPr>
              <w:spacing w:after="0" w:line="240" w:lineRule="auto"/>
              <w:ind w:left="298" w:hanging="270"/>
              <w:rPr>
                <w:sz w:val="19"/>
                <w:szCs w:val="19"/>
              </w:rPr>
            </w:pPr>
            <w:r w:rsidRPr="009E5165">
              <w:rPr>
                <w:sz w:val="19"/>
                <w:szCs w:val="19"/>
              </w:rPr>
              <w:t>Identifies alternate methods/tools/interventions to address barriers (if applicable)</w:t>
            </w:r>
          </w:p>
          <w:p w:rsidR="00EB6C5E" w:rsidRPr="009E5165" w:rsidRDefault="00EB6C5E" w:rsidP="00EB6C5E">
            <w:pPr>
              <w:pStyle w:val="ListParagraph"/>
              <w:numPr>
                <w:ilvl w:val="0"/>
                <w:numId w:val="3"/>
              </w:numPr>
              <w:spacing w:after="0" w:line="240" w:lineRule="auto"/>
              <w:ind w:left="298" w:hanging="270"/>
              <w:rPr>
                <w:sz w:val="19"/>
                <w:szCs w:val="19"/>
              </w:rPr>
            </w:pPr>
            <w:r w:rsidRPr="009E5165">
              <w:rPr>
                <w:sz w:val="19"/>
                <w:szCs w:val="19"/>
              </w:rPr>
              <w:t>Provides a rationale for when a change of method/tool/intervention needs to take place</w:t>
            </w:r>
          </w:p>
          <w:p w:rsidR="00EB6C5E" w:rsidRPr="009E5165" w:rsidRDefault="00EB6C5E" w:rsidP="00EB6C5E">
            <w:pPr>
              <w:pStyle w:val="ListParagraph"/>
              <w:numPr>
                <w:ilvl w:val="0"/>
                <w:numId w:val="3"/>
              </w:numPr>
              <w:spacing w:after="0" w:line="240" w:lineRule="auto"/>
              <w:ind w:left="298" w:hanging="270"/>
              <w:rPr>
                <w:sz w:val="19"/>
                <w:szCs w:val="19"/>
              </w:rPr>
            </w:pPr>
            <w:r w:rsidRPr="009E5165">
              <w:rPr>
                <w:sz w:val="19"/>
                <w:szCs w:val="19"/>
              </w:rPr>
              <w:t>Consistently provides feedback to all stakeholders on the effectiveness of the methods/tools/ interventions.</w:t>
            </w:r>
          </w:p>
        </w:tc>
      </w:tr>
      <w:tr w:rsidR="00EB6C5E" w:rsidRPr="007412ED" w:rsidTr="00F94015">
        <w:trPr>
          <w:trHeight w:val="1486"/>
          <w:jc w:val="center"/>
        </w:trPr>
        <w:tc>
          <w:tcPr>
            <w:tcW w:w="3281" w:type="dxa"/>
          </w:tcPr>
          <w:p w:rsidR="00EB6C5E" w:rsidRPr="009E5165" w:rsidRDefault="00EB6C5E" w:rsidP="000E29A6">
            <w:pPr>
              <w:spacing w:after="0" w:line="240" w:lineRule="auto"/>
              <w:rPr>
                <w:b/>
                <w:sz w:val="19"/>
                <w:szCs w:val="19"/>
                <w:u w:val="single"/>
              </w:rPr>
            </w:pPr>
            <w:r w:rsidRPr="009E5165">
              <w:rPr>
                <w:b/>
                <w:sz w:val="19"/>
                <w:szCs w:val="19"/>
                <w:u w:val="single"/>
              </w:rPr>
              <w:t>Length of Instruction/Interval</w:t>
            </w:r>
          </w:p>
          <w:p w:rsidR="00EB6C5E" w:rsidRPr="009E5165" w:rsidRDefault="00EB6C5E" w:rsidP="000E29A6">
            <w:pPr>
              <w:spacing w:line="240" w:lineRule="auto"/>
              <w:rPr>
                <w:sz w:val="19"/>
                <w:szCs w:val="19"/>
              </w:rPr>
            </w:pPr>
            <w:r w:rsidRPr="009E5165">
              <w:rPr>
                <w:sz w:val="19"/>
                <w:szCs w:val="19"/>
              </w:rPr>
              <w:t>How long will you focus on this objective?</w:t>
            </w:r>
          </w:p>
          <w:p w:rsidR="00EB6C5E" w:rsidRPr="009E5165" w:rsidRDefault="00EB6C5E" w:rsidP="000E29A6">
            <w:pPr>
              <w:spacing w:line="240" w:lineRule="auto"/>
              <w:rPr>
                <w:sz w:val="19"/>
                <w:szCs w:val="19"/>
              </w:rPr>
            </w:pPr>
            <w:r w:rsidRPr="009E5165">
              <w:rPr>
                <w:sz w:val="19"/>
                <w:szCs w:val="19"/>
              </w:rPr>
              <w:t>Why is</w:t>
            </w:r>
            <w:r>
              <w:rPr>
                <w:sz w:val="19"/>
                <w:szCs w:val="19"/>
              </w:rPr>
              <w:t xml:space="preserve"> this identified length of time </w:t>
            </w:r>
            <w:r w:rsidRPr="009E5165">
              <w:rPr>
                <w:sz w:val="19"/>
                <w:szCs w:val="19"/>
              </w:rPr>
              <w:t>appropriate?</w:t>
            </w:r>
          </w:p>
        </w:tc>
        <w:tc>
          <w:tcPr>
            <w:tcW w:w="6079" w:type="dxa"/>
          </w:tcPr>
          <w:p w:rsidR="00EB6C5E" w:rsidRPr="009E5165" w:rsidRDefault="00EB6C5E" w:rsidP="000E29A6">
            <w:pPr>
              <w:spacing w:after="0" w:line="240" w:lineRule="auto"/>
              <w:rPr>
                <w:sz w:val="19"/>
                <w:szCs w:val="19"/>
              </w:rPr>
            </w:pPr>
            <w:r w:rsidRPr="009E5165">
              <w:rPr>
                <w:sz w:val="19"/>
                <w:szCs w:val="19"/>
              </w:rPr>
              <w:t>The educator:</w:t>
            </w:r>
          </w:p>
          <w:p w:rsidR="00EB6C5E" w:rsidRPr="009E5165" w:rsidRDefault="00EB6C5E" w:rsidP="00EB6C5E">
            <w:pPr>
              <w:pStyle w:val="ListParagraph"/>
              <w:numPr>
                <w:ilvl w:val="0"/>
                <w:numId w:val="6"/>
              </w:numPr>
              <w:spacing w:after="0" w:line="240" w:lineRule="auto"/>
              <w:ind w:left="298" w:hanging="270"/>
              <w:rPr>
                <w:sz w:val="19"/>
                <w:szCs w:val="19"/>
              </w:rPr>
            </w:pPr>
            <w:r w:rsidRPr="009E5165">
              <w:rPr>
                <w:sz w:val="19"/>
                <w:szCs w:val="19"/>
              </w:rPr>
              <w:t xml:space="preserve">Identifies the length of time needed to teach the content and skills addressed in the objective. </w:t>
            </w:r>
          </w:p>
          <w:p w:rsidR="00EB6C5E" w:rsidRPr="009E5165" w:rsidRDefault="00EB6C5E" w:rsidP="00EB6C5E">
            <w:pPr>
              <w:pStyle w:val="ListParagraph"/>
              <w:numPr>
                <w:ilvl w:val="0"/>
                <w:numId w:val="6"/>
              </w:numPr>
              <w:spacing w:after="0" w:line="240" w:lineRule="auto"/>
              <w:ind w:left="298" w:hanging="270"/>
              <w:rPr>
                <w:sz w:val="19"/>
                <w:szCs w:val="19"/>
              </w:rPr>
            </w:pPr>
            <w:r w:rsidRPr="009E5165">
              <w:rPr>
                <w:sz w:val="19"/>
                <w:szCs w:val="19"/>
              </w:rPr>
              <w:t xml:space="preserve">Identifies a clear timeline for instruction and assessments. </w:t>
            </w:r>
          </w:p>
          <w:p w:rsidR="00EB6C5E" w:rsidRPr="009E5165" w:rsidRDefault="00EB6C5E" w:rsidP="00EB6C5E">
            <w:pPr>
              <w:pStyle w:val="ListParagraph"/>
              <w:numPr>
                <w:ilvl w:val="0"/>
                <w:numId w:val="6"/>
              </w:numPr>
              <w:spacing w:after="0" w:line="240" w:lineRule="auto"/>
              <w:ind w:left="298" w:hanging="270"/>
              <w:rPr>
                <w:sz w:val="19"/>
                <w:szCs w:val="19"/>
              </w:rPr>
            </w:pPr>
            <w:r w:rsidRPr="009E5165">
              <w:rPr>
                <w:sz w:val="19"/>
                <w:szCs w:val="19"/>
              </w:rPr>
              <w:t>Provides sufficient time for content complexity.</w:t>
            </w:r>
          </w:p>
          <w:p w:rsidR="00EB6C5E" w:rsidRPr="009E5165" w:rsidRDefault="00EB6C5E" w:rsidP="00EB6C5E">
            <w:pPr>
              <w:numPr>
                <w:ilvl w:val="0"/>
                <w:numId w:val="4"/>
              </w:numPr>
              <w:spacing w:after="0" w:line="240" w:lineRule="auto"/>
              <w:ind w:left="298" w:hanging="270"/>
              <w:contextualSpacing/>
              <w:rPr>
                <w:sz w:val="19"/>
                <w:szCs w:val="19"/>
              </w:rPr>
            </w:pPr>
            <w:r w:rsidRPr="009E5165">
              <w:rPr>
                <w:sz w:val="19"/>
                <w:szCs w:val="19"/>
              </w:rPr>
              <w:t>Identifies timeline for expected growth</w:t>
            </w:r>
          </w:p>
          <w:p w:rsidR="00EB6C5E" w:rsidRPr="009E5165" w:rsidRDefault="00EB6C5E" w:rsidP="00EB6C5E">
            <w:pPr>
              <w:pStyle w:val="ListParagraph"/>
              <w:numPr>
                <w:ilvl w:val="0"/>
                <w:numId w:val="6"/>
              </w:numPr>
              <w:spacing w:after="0" w:line="240" w:lineRule="auto"/>
              <w:ind w:left="298" w:hanging="270"/>
              <w:rPr>
                <w:sz w:val="19"/>
                <w:szCs w:val="19"/>
              </w:rPr>
            </w:pPr>
            <w:r w:rsidRPr="009E5165">
              <w:rPr>
                <w:sz w:val="19"/>
                <w:szCs w:val="19"/>
              </w:rPr>
              <w:t>Offers a clear rationale for identified interval.</w:t>
            </w:r>
          </w:p>
        </w:tc>
      </w:tr>
      <w:tr w:rsidR="00EB6C5E" w:rsidRPr="007412ED" w:rsidTr="00F94015">
        <w:trPr>
          <w:trHeight w:val="1486"/>
          <w:jc w:val="center"/>
        </w:trPr>
        <w:tc>
          <w:tcPr>
            <w:tcW w:w="3281" w:type="dxa"/>
          </w:tcPr>
          <w:p w:rsidR="00EB6C5E" w:rsidRPr="009E5165" w:rsidRDefault="00EB6C5E" w:rsidP="000E29A6">
            <w:pPr>
              <w:spacing w:after="0" w:line="240" w:lineRule="auto"/>
              <w:rPr>
                <w:b/>
                <w:sz w:val="19"/>
                <w:szCs w:val="19"/>
                <w:u w:val="single"/>
              </w:rPr>
            </w:pPr>
            <w:r w:rsidRPr="009E5165">
              <w:rPr>
                <w:b/>
                <w:sz w:val="19"/>
                <w:szCs w:val="19"/>
                <w:u w:val="single"/>
              </w:rPr>
              <w:t>Targeted Growth</w:t>
            </w:r>
          </w:p>
          <w:p w:rsidR="00EB6C5E" w:rsidRPr="009E5165" w:rsidRDefault="00EB6C5E" w:rsidP="000E29A6">
            <w:pPr>
              <w:rPr>
                <w:sz w:val="19"/>
                <w:szCs w:val="19"/>
              </w:rPr>
            </w:pPr>
            <w:r w:rsidRPr="009E5165">
              <w:rPr>
                <w:sz w:val="19"/>
                <w:szCs w:val="19"/>
              </w:rPr>
              <w:t>What are the needs of the students?</w:t>
            </w:r>
          </w:p>
          <w:p w:rsidR="00EB6C5E" w:rsidRPr="009E5165" w:rsidRDefault="00EB6C5E" w:rsidP="000E29A6">
            <w:pPr>
              <w:spacing w:after="0" w:line="240" w:lineRule="auto"/>
              <w:rPr>
                <w:sz w:val="19"/>
                <w:szCs w:val="19"/>
              </w:rPr>
            </w:pPr>
            <w:r w:rsidRPr="009E5165">
              <w:rPr>
                <w:sz w:val="19"/>
                <w:szCs w:val="19"/>
              </w:rPr>
              <w:t>What pre-assessment data was used to determine this need?</w:t>
            </w:r>
          </w:p>
          <w:p w:rsidR="00EB6C5E" w:rsidRDefault="00EB6C5E" w:rsidP="000E29A6">
            <w:pPr>
              <w:spacing w:line="240" w:lineRule="auto"/>
              <w:rPr>
                <w:sz w:val="19"/>
                <w:szCs w:val="19"/>
              </w:rPr>
            </w:pPr>
          </w:p>
          <w:p w:rsidR="00EB6C5E" w:rsidRPr="009E5165" w:rsidRDefault="00EB6C5E" w:rsidP="000E29A6">
            <w:pPr>
              <w:spacing w:line="240" w:lineRule="auto"/>
              <w:rPr>
                <w:sz w:val="19"/>
                <w:szCs w:val="19"/>
              </w:rPr>
            </w:pPr>
            <w:r w:rsidRPr="009E5165">
              <w:rPr>
                <w:sz w:val="19"/>
                <w:szCs w:val="19"/>
              </w:rPr>
              <w:t>What amount of growth is expected?</w:t>
            </w:r>
          </w:p>
        </w:tc>
        <w:tc>
          <w:tcPr>
            <w:tcW w:w="6079" w:type="dxa"/>
          </w:tcPr>
          <w:p w:rsidR="00EB6C5E" w:rsidRPr="009E5165" w:rsidRDefault="00EB6C5E" w:rsidP="000E29A6">
            <w:pPr>
              <w:spacing w:after="0" w:line="240" w:lineRule="auto"/>
              <w:rPr>
                <w:sz w:val="19"/>
                <w:szCs w:val="19"/>
              </w:rPr>
            </w:pPr>
            <w:r w:rsidRPr="009E5165">
              <w:rPr>
                <w:sz w:val="19"/>
                <w:szCs w:val="19"/>
              </w:rPr>
              <w:t>The educator:</w:t>
            </w:r>
          </w:p>
          <w:p w:rsidR="00EB6C5E" w:rsidRPr="009E5165" w:rsidRDefault="00EB6C5E" w:rsidP="00EB6C5E">
            <w:pPr>
              <w:pStyle w:val="ListParagraph"/>
              <w:numPr>
                <w:ilvl w:val="0"/>
                <w:numId w:val="3"/>
              </w:numPr>
              <w:spacing w:after="0" w:line="240" w:lineRule="auto"/>
              <w:ind w:left="298" w:hanging="270"/>
              <w:rPr>
                <w:sz w:val="19"/>
                <w:szCs w:val="19"/>
              </w:rPr>
            </w:pPr>
            <w:r w:rsidRPr="009E5165">
              <w:rPr>
                <w:sz w:val="19"/>
                <w:szCs w:val="19"/>
              </w:rPr>
              <w:t>Identifies and provides an analysis of specific data used to determine expected growth.</w:t>
            </w:r>
          </w:p>
          <w:p w:rsidR="00EB6C5E" w:rsidRPr="009E5165" w:rsidRDefault="00EB6C5E" w:rsidP="00EB6C5E">
            <w:pPr>
              <w:pStyle w:val="ListParagraph"/>
              <w:numPr>
                <w:ilvl w:val="0"/>
                <w:numId w:val="3"/>
              </w:numPr>
              <w:spacing w:after="0" w:line="240" w:lineRule="auto"/>
              <w:ind w:left="298" w:hanging="270"/>
              <w:rPr>
                <w:sz w:val="19"/>
                <w:szCs w:val="19"/>
              </w:rPr>
            </w:pPr>
            <w:r w:rsidRPr="009E5165">
              <w:rPr>
                <w:sz w:val="19"/>
                <w:szCs w:val="19"/>
              </w:rPr>
              <w:t xml:space="preserve">Identifies and provides a rationale for the specific amount of growth expected for the target group overall and for subgroups. </w:t>
            </w:r>
          </w:p>
          <w:p w:rsidR="00EB6C5E" w:rsidRPr="009E5165" w:rsidRDefault="00EB6C5E" w:rsidP="00EB6C5E">
            <w:pPr>
              <w:pStyle w:val="ListParagraph"/>
              <w:numPr>
                <w:ilvl w:val="0"/>
                <w:numId w:val="3"/>
              </w:numPr>
              <w:spacing w:after="0" w:line="240" w:lineRule="auto"/>
              <w:ind w:left="298" w:hanging="270"/>
              <w:rPr>
                <w:sz w:val="19"/>
                <w:szCs w:val="19"/>
              </w:rPr>
            </w:pPr>
            <w:r w:rsidRPr="009E5165">
              <w:rPr>
                <w:sz w:val="19"/>
                <w:szCs w:val="19"/>
              </w:rPr>
              <w:t>Considers areas of strength and identifies needs of the target group based on specific data.</w:t>
            </w:r>
          </w:p>
          <w:p w:rsidR="00EB6C5E" w:rsidRPr="009E5165" w:rsidRDefault="00EB6C5E" w:rsidP="00EB6C5E">
            <w:pPr>
              <w:pStyle w:val="ListParagraph"/>
              <w:numPr>
                <w:ilvl w:val="0"/>
                <w:numId w:val="3"/>
              </w:numPr>
              <w:spacing w:after="0" w:line="240" w:lineRule="auto"/>
              <w:ind w:left="298" w:hanging="270"/>
              <w:rPr>
                <w:sz w:val="19"/>
                <w:szCs w:val="19"/>
              </w:rPr>
            </w:pPr>
            <w:r w:rsidRPr="009E5165">
              <w:rPr>
                <w:sz w:val="19"/>
                <w:szCs w:val="19"/>
              </w:rPr>
              <w:t>Uses knowledge of past performance (when available) to determine targeted growth.</w:t>
            </w:r>
          </w:p>
          <w:p w:rsidR="00EB6C5E" w:rsidRPr="009E5165" w:rsidRDefault="00EB6C5E" w:rsidP="00EB6C5E">
            <w:pPr>
              <w:pStyle w:val="ListParagraph"/>
              <w:numPr>
                <w:ilvl w:val="0"/>
                <w:numId w:val="2"/>
              </w:numPr>
              <w:spacing w:after="0" w:line="240" w:lineRule="auto"/>
              <w:ind w:left="298" w:hanging="270"/>
              <w:rPr>
                <w:sz w:val="19"/>
                <w:szCs w:val="19"/>
              </w:rPr>
            </w:pPr>
            <w:r w:rsidRPr="009E5165">
              <w:rPr>
                <w:sz w:val="19"/>
                <w:szCs w:val="19"/>
              </w:rPr>
              <w:t>Provides an explanation for why the goal is challenging.</w:t>
            </w:r>
          </w:p>
          <w:p w:rsidR="00EB6C5E" w:rsidRPr="009E5165" w:rsidRDefault="00EB6C5E" w:rsidP="00EB6C5E">
            <w:pPr>
              <w:pStyle w:val="ListParagraph"/>
              <w:numPr>
                <w:ilvl w:val="0"/>
                <w:numId w:val="2"/>
              </w:numPr>
              <w:spacing w:after="0" w:line="240" w:lineRule="auto"/>
              <w:ind w:left="298" w:hanging="270"/>
              <w:rPr>
                <w:sz w:val="19"/>
                <w:szCs w:val="19"/>
              </w:rPr>
            </w:pPr>
            <w:r w:rsidRPr="009E5165">
              <w:rPr>
                <w:sz w:val="19"/>
                <w:szCs w:val="19"/>
              </w:rPr>
              <w:t>Provides an explanation for why the goal is attainable.</w:t>
            </w:r>
          </w:p>
          <w:p w:rsidR="00EB6C5E" w:rsidRPr="009E5165" w:rsidRDefault="00EB6C5E" w:rsidP="00EB6C5E">
            <w:pPr>
              <w:pStyle w:val="ListParagraph"/>
              <w:numPr>
                <w:ilvl w:val="0"/>
                <w:numId w:val="3"/>
              </w:numPr>
              <w:spacing w:after="0" w:line="240" w:lineRule="auto"/>
              <w:ind w:left="298" w:hanging="270"/>
              <w:rPr>
                <w:sz w:val="19"/>
                <w:szCs w:val="19"/>
              </w:rPr>
            </w:pPr>
            <w:r w:rsidRPr="009E5165">
              <w:rPr>
                <w:sz w:val="19"/>
                <w:szCs w:val="19"/>
              </w:rPr>
              <w:t>Identifies the students who meet the contact time requirements and of these students shows at least 75% meet the targeted growth based on post-assessment data.</w:t>
            </w:r>
          </w:p>
        </w:tc>
      </w:tr>
      <w:tr w:rsidR="00EB6C5E" w:rsidRPr="007412ED" w:rsidTr="00F94015">
        <w:trPr>
          <w:trHeight w:val="260"/>
          <w:jc w:val="center"/>
        </w:trPr>
        <w:tc>
          <w:tcPr>
            <w:tcW w:w="9360" w:type="dxa"/>
            <w:gridSpan w:val="2"/>
            <w:shd w:val="clear" w:color="auto" w:fill="D9D9D9" w:themeFill="background1" w:themeFillShade="D9"/>
          </w:tcPr>
          <w:p w:rsidR="00EB6C5E" w:rsidRPr="00162437" w:rsidRDefault="00EB6C5E" w:rsidP="000E29A6">
            <w:pPr>
              <w:spacing w:after="0" w:line="240" w:lineRule="auto"/>
              <w:rPr>
                <w:b/>
                <w:sz w:val="18"/>
                <w:szCs w:val="18"/>
              </w:rPr>
            </w:pPr>
            <w:r>
              <w:rPr>
                <w:b/>
                <w:sz w:val="18"/>
                <w:szCs w:val="18"/>
              </w:rPr>
              <w:t xml:space="preserve">POST IMPLEMENTATION CATEGORY:  </w:t>
            </w:r>
          </w:p>
        </w:tc>
      </w:tr>
      <w:tr w:rsidR="00EB6C5E" w:rsidRPr="007412ED" w:rsidTr="00F94015">
        <w:trPr>
          <w:trHeight w:val="2963"/>
          <w:jc w:val="center"/>
        </w:trPr>
        <w:tc>
          <w:tcPr>
            <w:tcW w:w="3281" w:type="dxa"/>
          </w:tcPr>
          <w:p w:rsidR="00EB6C5E" w:rsidRDefault="00EB6C5E" w:rsidP="000E29A6">
            <w:pPr>
              <w:spacing w:after="0" w:line="240" w:lineRule="auto"/>
              <w:rPr>
                <w:b/>
                <w:sz w:val="19"/>
                <w:szCs w:val="19"/>
                <w:u w:val="single"/>
              </w:rPr>
            </w:pPr>
            <w:r w:rsidRPr="009E5165">
              <w:rPr>
                <w:b/>
                <w:sz w:val="19"/>
                <w:szCs w:val="19"/>
                <w:u w:val="single"/>
              </w:rPr>
              <w:t>Reflection</w:t>
            </w:r>
          </w:p>
          <w:p w:rsidR="00EB6C5E" w:rsidRDefault="00EB6C5E" w:rsidP="000E29A6">
            <w:pPr>
              <w:spacing w:after="0" w:line="240" w:lineRule="auto"/>
              <w:rPr>
                <w:sz w:val="19"/>
                <w:szCs w:val="19"/>
              </w:rPr>
            </w:pPr>
            <w:r>
              <w:rPr>
                <w:sz w:val="19"/>
                <w:szCs w:val="19"/>
              </w:rPr>
              <w:t>Which students met the target?</w:t>
            </w:r>
          </w:p>
          <w:p w:rsidR="00EB6C5E" w:rsidRDefault="00EB6C5E" w:rsidP="000E29A6">
            <w:pPr>
              <w:spacing w:after="0" w:line="240" w:lineRule="auto"/>
              <w:rPr>
                <w:sz w:val="19"/>
                <w:szCs w:val="19"/>
              </w:rPr>
            </w:pPr>
          </w:p>
          <w:p w:rsidR="00EB6C5E" w:rsidRDefault="00EB6C5E" w:rsidP="000E29A6">
            <w:pPr>
              <w:spacing w:after="0" w:line="240" w:lineRule="auto"/>
              <w:rPr>
                <w:sz w:val="19"/>
                <w:szCs w:val="19"/>
              </w:rPr>
            </w:pPr>
            <w:r>
              <w:rPr>
                <w:sz w:val="19"/>
                <w:szCs w:val="19"/>
              </w:rPr>
              <w:t>What interventions are planned for students who did not meet it?</w:t>
            </w:r>
          </w:p>
          <w:p w:rsidR="00EB6C5E" w:rsidRDefault="00EB6C5E" w:rsidP="000E29A6">
            <w:pPr>
              <w:spacing w:after="0" w:line="240" w:lineRule="auto"/>
              <w:rPr>
                <w:sz w:val="19"/>
                <w:szCs w:val="19"/>
              </w:rPr>
            </w:pPr>
          </w:p>
          <w:p w:rsidR="00EB6C5E" w:rsidRPr="00004D30" w:rsidRDefault="00EB6C5E" w:rsidP="000E29A6">
            <w:pPr>
              <w:spacing w:after="0" w:line="240" w:lineRule="auto"/>
              <w:rPr>
                <w:sz w:val="19"/>
                <w:szCs w:val="19"/>
              </w:rPr>
            </w:pPr>
            <w:r>
              <w:rPr>
                <w:sz w:val="19"/>
                <w:szCs w:val="19"/>
              </w:rPr>
              <w:t>How will the data collected improve instruction and/or influence practice?</w:t>
            </w:r>
          </w:p>
          <w:p w:rsidR="00EB6C5E" w:rsidRDefault="00EB6C5E" w:rsidP="000E29A6">
            <w:pPr>
              <w:spacing w:after="0" w:line="240" w:lineRule="auto"/>
              <w:rPr>
                <w:sz w:val="19"/>
                <w:szCs w:val="19"/>
              </w:rPr>
            </w:pPr>
          </w:p>
          <w:p w:rsidR="00EB6C5E" w:rsidRPr="009E5165" w:rsidRDefault="00EB6C5E" w:rsidP="000E29A6">
            <w:pPr>
              <w:spacing w:after="0" w:line="240" w:lineRule="auto"/>
              <w:rPr>
                <w:sz w:val="18"/>
                <w:szCs w:val="18"/>
              </w:rPr>
            </w:pPr>
            <w:r w:rsidRPr="00004D30">
              <w:rPr>
                <w:b/>
                <w:sz w:val="19"/>
                <w:szCs w:val="19"/>
              </w:rPr>
              <w:t>NOTE:</w:t>
            </w:r>
            <w:r>
              <w:rPr>
                <w:sz w:val="19"/>
                <w:szCs w:val="19"/>
              </w:rPr>
              <w:t xml:space="preserve"> </w:t>
            </w:r>
            <w:r w:rsidRPr="009E5165">
              <w:rPr>
                <w:sz w:val="19"/>
                <w:szCs w:val="19"/>
              </w:rPr>
              <w:t>Completion of the Reflection section will be required and will be scored on the rubric as part of the total SLO score.</w:t>
            </w:r>
          </w:p>
          <w:p w:rsidR="00EB6C5E" w:rsidRPr="009E5165" w:rsidRDefault="00EB6C5E" w:rsidP="000E29A6">
            <w:pPr>
              <w:spacing w:after="0" w:line="240" w:lineRule="auto"/>
              <w:rPr>
                <w:sz w:val="19"/>
                <w:szCs w:val="19"/>
              </w:rPr>
            </w:pPr>
          </w:p>
        </w:tc>
        <w:tc>
          <w:tcPr>
            <w:tcW w:w="6079" w:type="dxa"/>
          </w:tcPr>
          <w:p w:rsidR="00EB6C5E" w:rsidRDefault="00EB6C5E" w:rsidP="000E29A6">
            <w:pPr>
              <w:spacing w:after="0" w:line="240" w:lineRule="auto"/>
              <w:rPr>
                <w:sz w:val="19"/>
                <w:szCs w:val="19"/>
              </w:rPr>
            </w:pPr>
            <w:r w:rsidRPr="009E5165">
              <w:rPr>
                <w:sz w:val="19"/>
                <w:szCs w:val="19"/>
              </w:rPr>
              <w:t xml:space="preserve">The educator: </w:t>
            </w:r>
          </w:p>
          <w:p w:rsidR="00EB6C5E" w:rsidRPr="00FD6113" w:rsidRDefault="00EB6C5E" w:rsidP="00EB6C5E">
            <w:pPr>
              <w:pStyle w:val="ListParagraph"/>
              <w:numPr>
                <w:ilvl w:val="0"/>
                <w:numId w:val="6"/>
              </w:numPr>
              <w:spacing w:after="0" w:line="240" w:lineRule="auto"/>
              <w:ind w:left="298" w:hanging="270"/>
              <w:rPr>
                <w:sz w:val="19"/>
                <w:szCs w:val="19"/>
              </w:rPr>
            </w:pPr>
            <w:r w:rsidRPr="00FD6113">
              <w:rPr>
                <w:sz w:val="19"/>
                <w:szCs w:val="19"/>
              </w:rPr>
              <w:t xml:space="preserve">Identifies which students met the specific learning target. </w:t>
            </w:r>
          </w:p>
          <w:p w:rsidR="00EB6C5E" w:rsidRPr="00FD6113" w:rsidRDefault="00EB6C5E" w:rsidP="00EB6C5E">
            <w:pPr>
              <w:pStyle w:val="ListParagraph"/>
              <w:numPr>
                <w:ilvl w:val="0"/>
                <w:numId w:val="6"/>
              </w:numPr>
              <w:spacing w:after="0" w:line="240" w:lineRule="auto"/>
              <w:ind w:left="298" w:hanging="270"/>
              <w:rPr>
                <w:sz w:val="19"/>
                <w:szCs w:val="19"/>
              </w:rPr>
            </w:pPr>
            <w:r w:rsidRPr="00FD6113">
              <w:rPr>
                <w:sz w:val="19"/>
                <w:szCs w:val="19"/>
              </w:rPr>
              <w:t>Identifies possible intervention and/or strategies for students that did not meet the specific learning target.</w:t>
            </w:r>
          </w:p>
          <w:p w:rsidR="00EB6C5E" w:rsidRPr="00FD6113" w:rsidRDefault="00EB6C5E" w:rsidP="00EB6C5E">
            <w:pPr>
              <w:pStyle w:val="ListParagraph"/>
              <w:numPr>
                <w:ilvl w:val="0"/>
                <w:numId w:val="6"/>
              </w:numPr>
              <w:spacing w:after="0" w:line="240" w:lineRule="auto"/>
              <w:ind w:left="298" w:hanging="270"/>
              <w:rPr>
                <w:sz w:val="19"/>
                <w:szCs w:val="19"/>
              </w:rPr>
            </w:pPr>
            <w:r w:rsidRPr="00FD6113">
              <w:rPr>
                <w:sz w:val="19"/>
                <w:szCs w:val="19"/>
              </w:rPr>
              <w:t xml:space="preserve">Thoroughly explains and reflects on any extenuating circumstances that may have negatively influenced a student’s ability to meet the identified specific learning target. </w:t>
            </w:r>
          </w:p>
          <w:p w:rsidR="00EB6C5E" w:rsidRPr="00FD6113" w:rsidRDefault="00EB6C5E" w:rsidP="00EB6C5E">
            <w:pPr>
              <w:pStyle w:val="ListParagraph"/>
              <w:numPr>
                <w:ilvl w:val="0"/>
                <w:numId w:val="6"/>
              </w:numPr>
              <w:spacing w:after="0" w:line="240" w:lineRule="auto"/>
              <w:ind w:left="298" w:hanging="270"/>
              <w:rPr>
                <w:sz w:val="19"/>
                <w:szCs w:val="19"/>
              </w:rPr>
            </w:pPr>
            <w:r w:rsidRPr="00FD6113">
              <w:rPr>
                <w:sz w:val="19"/>
                <w:szCs w:val="19"/>
              </w:rPr>
              <w:t>Reflects on how the data collected will help improve and/or influence further teaching practices.</w:t>
            </w:r>
          </w:p>
          <w:p w:rsidR="00EB6C5E" w:rsidRPr="00FD6113" w:rsidRDefault="00EB6C5E" w:rsidP="00EB6C5E">
            <w:pPr>
              <w:pStyle w:val="ListParagraph"/>
              <w:numPr>
                <w:ilvl w:val="0"/>
                <w:numId w:val="6"/>
              </w:numPr>
              <w:spacing w:after="0" w:line="240" w:lineRule="auto"/>
              <w:ind w:left="298" w:hanging="270"/>
              <w:rPr>
                <w:sz w:val="19"/>
                <w:szCs w:val="19"/>
              </w:rPr>
            </w:pPr>
            <w:r w:rsidRPr="00FD6113">
              <w:rPr>
                <w:sz w:val="19"/>
                <w:szCs w:val="19"/>
              </w:rPr>
              <w:t xml:space="preserve">Provides a detailed analysis of pre/ post data and the overall effectiveness of the SLO implementation. </w:t>
            </w:r>
          </w:p>
          <w:p w:rsidR="00EB6C5E" w:rsidRPr="00FD6113" w:rsidRDefault="00EB6C5E" w:rsidP="00EB6C5E">
            <w:pPr>
              <w:pStyle w:val="ListParagraph"/>
              <w:numPr>
                <w:ilvl w:val="0"/>
                <w:numId w:val="6"/>
              </w:numPr>
              <w:spacing w:after="0" w:line="240" w:lineRule="auto"/>
              <w:ind w:left="298" w:hanging="270"/>
              <w:rPr>
                <w:sz w:val="19"/>
                <w:szCs w:val="19"/>
              </w:rPr>
            </w:pPr>
            <w:r w:rsidRPr="00FD6113">
              <w:rPr>
                <w:sz w:val="19"/>
                <w:szCs w:val="19"/>
              </w:rPr>
              <w:t>Identifies a plan for follow-up and support.</w:t>
            </w:r>
          </w:p>
          <w:p w:rsidR="00EB6C5E" w:rsidRPr="00FD6113" w:rsidRDefault="00EB6C5E" w:rsidP="00EB6C5E">
            <w:pPr>
              <w:pStyle w:val="ListParagraph"/>
              <w:numPr>
                <w:ilvl w:val="0"/>
                <w:numId w:val="6"/>
              </w:numPr>
              <w:spacing w:after="0" w:line="240" w:lineRule="auto"/>
              <w:ind w:left="298" w:hanging="270"/>
              <w:rPr>
                <w:sz w:val="19"/>
                <w:szCs w:val="19"/>
              </w:rPr>
            </w:pPr>
            <w:r w:rsidRPr="00FD6113">
              <w:rPr>
                <w:sz w:val="19"/>
                <w:szCs w:val="19"/>
              </w:rPr>
              <w:t>Identifies a plan for professional development and/or collaboration with various</w:t>
            </w:r>
            <w:r>
              <w:rPr>
                <w:sz w:val="19"/>
                <w:szCs w:val="19"/>
              </w:rPr>
              <w:t xml:space="preserve"> </w:t>
            </w:r>
            <w:r w:rsidRPr="00FD6113">
              <w:rPr>
                <w:sz w:val="19"/>
                <w:szCs w:val="19"/>
              </w:rPr>
              <w:t>stakeholders.</w:t>
            </w:r>
          </w:p>
        </w:tc>
      </w:tr>
    </w:tbl>
    <w:p w:rsidR="00136EF6" w:rsidRPr="00EB6C5E" w:rsidRDefault="00136EF6" w:rsidP="00EB6C5E">
      <w:pPr>
        <w:rPr>
          <w:rFonts w:asciiTheme="majorHAnsi" w:eastAsiaTheme="majorEastAsia" w:hAnsiTheme="majorHAnsi" w:cstheme="majorBidi"/>
          <w:b/>
          <w:bCs/>
          <w:color w:val="365F91" w:themeColor="accent1" w:themeShade="BF"/>
          <w:sz w:val="28"/>
          <w:szCs w:val="28"/>
        </w:rPr>
      </w:pPr>
    </w:p>
    <w:p w:rsidR="00EB6C5E" w:rsidRDefault="00EB6C5E">
      <w:pPr>
        <w:rPr>
          <w:rFonts w:asciiTheme="majorHAnsi" w:eastAsiaTheme="majorEastAsia" w:hAnsiTheme="majorHAnsi" w:cstheme="majorBidi"/>
          <w:b/>
          <w:bCs/>
          <w:color w:val="4F81BD" w:themeColor="accent1"/>
          <w:sz w:val="26"/>
          <w:szCs w:val="26"/>
        </w:rPr>
      </w:pPr>
      <w:r>
        <w:br w:type="page"/>
      </w:r>
    </w:p>
    <w:p w:rsidR="005F6E63" w:rsidRDefault="005F6E63" w:rsidP="00136EF6">
      <w:pPr>
        <w:pStyle w:val="Heading2"/>
        <w:ind w:left="720"/>
      </w:pPr>
      <w:bookmarkStart w:id="6" w:name="_Toc334623677"/>
      <w:r>
        <w:lastRenderedPageBreak/>
        <w:t>Overview of SLO Planning, Implementation and Evaluation</w:t>
      </w:r>
      <w:bookmarkEnd w:id="6"/>
      <w:r>
        <w:t xml:space="preserve"> </w:t>
      </w:r>
    </w:p>
    <w:p w:rsidR="005F6E63" w:rsidRDefault="005F6E63" w:rsidP="005F6E63"/>
    <w:p w:rsidR="005F6E63" w:rsidRDefault="005F6E63" w:rsidP="005F6E63">
      <w:r w:rsidRPr="00777091">
        <w:rPr>
          <w:b/>
        </w:rPr>
        <w:t>Step 1:</w:t>
      </w:r>
      <w:r>
        <w:t xml:space="preserve"> Conduct an initial assessment. Collect and record the assessment results to use as baseline data.</w:t>
      </w:r>
    </w:p>
    <w:p w:rsidR="005F6E63" w:rsidRDefault="005F6E63" w:rsidP="005F6E63">
      <w:r w:rsidRPr="00777091">
        <w:rPr>
          <w:b/>
        </w:rPr>
        <w:t>Step 2:</w:t>
      </w:r>
      <w:r>
        <w:t xml:space="preserve"> Analyze and evaluate assessment results. </w:t>
      </w:r>
    </w:p>
    <w:p w:rsidR="005F6E63" w:rsidRDefault="005F6E63" w:rsidP="005F6E63">
      <w:r w:rsidRPr="00777091">
        <w:rPr>
          <w:b/>
        </w:rPr>
        <w:t>Step 3:</w:t>
      </w:r>
      <w:r>
        <w:t xml:space="preserve"> Decide if there is additional data that can be used to augment the initial assessment results.</w:t>
      </w:r>
    </w:p>
    <w:p w:rsidR="005F6E63" w:rsidRDefault="005F6E63" w:rsidP="005F6E63">
      <w:pPr>
        <w:jc w:val="both"/>
      </w:pPr>
      <w:r w:rsidRPr="00777091">
        <w:rPr>
          <w:b/>
        </w:rPr>
        <w:t>Step 4:</w:t>
      </w:r>
      <w:r>
        <w:t xml:space="preserve"> Write a Student Learning Objective (SLO) based on the identified data. (Refer to SLO Planning Guide.)</w:t>
      </w:r>
    </w:p>
    <w:p w:rsidR="005F6E63" w:rsidRDefault="005F6E63" w:rsidP="005F6E63">
      <w:r w:rsidRPr="00777091">
        <w:rPr>
          <w:b/>
        </w:rPr>
        <w:t>Step 5:</w:t>
      </w:r>
      <w:r>
        <w:t xml:space="preserve"> Discuss the SLO plan with the School-based Administrator.</w:t>
      </w:r>
    </w:p>
    <w:p w:rsidR="005F6E63" w:rsidRDefault="005F6E63" w:rsidP="005F6E63">
      <w:r w:rsidRPr="00777091">
        <w:rPr>
          <w:b/>
        </w:rPr>
        <w:t>Step 6:</w:t>
      </w:r>
      <w:r>
        <w:t xml:space="preserve"> Impl</w:t>
      </w:r>
      <w:r w:rsidR="00FB2CC1">
        <w:t xml:space="preserve">ement the SLO. </w:t>
      </w:r>
      <w:proofErr w:type="gramStart"/>
      <w:r w:rsidR="00FB2CC1">
        <w:t>(For the pilot, 9 week timeline for Elementary, 6</w:t>
      </w:r>
      <w:r>
        <w:t xml:space="preserve"> weeks for Secondary.)</w:t>
      </w:r>
      <w:proofErr w:type="gramEnd"/>
    </w:p>
    <w:p w:rsidR="000966CE" w:rsidRDefault="005F6E63" w:rsidP="005F6E63">
      <w:r w:rsidRPr="00777091">
        <w:rPr>
          <w:b/>
        </w:rPr>
        <w:t>Step 7:</w:t>
      </w:r>
      <w:r>
        <w:t xml:space="preserve"> </w:t>
      </w:r>
      <w:r w:rsidR="000966CE">
        <w:t>Reassess and revise SLO with administration as necessary.</w:t>
      </w:r>
    </w:p>
    <w:p w:rsidR="005F6E63" w:rsidRDefault="000966CE" w:rsidP="005F6E63">
      <w:r w:rsidRPr="000966CE">
        <w:rPr>
          <w:b/>
        </w:rPr>
        <w:t>Step 8:</w:t>
      </w:r>
      <w:r>
        <w:t xml:space="preserve"> </w:t>
      </w:r>
      <w:r w:rsidR="005F6E63">
        <w:t>Conduct final assessment(s). Collect and record the assessment results.</w:t>
      </w:r>
    </w:p>
    <w:p w:rsidR="005F6E63" w:rsidRDefault="000966CE" w:rsidP="005F6E63">
      <w:r>
        <w:rPr>
          <w:b/>
        </w:rPr>
        <w:t>Step 9</w:t>
      </w:r>
      <w:r w:rsidR="005F6E63" w:rsidRPr="00777091">
        <w:rPr>
          <w:b/>
        </w:rPr>
        <w:t>:</w:t>
      </w:r>
      <w:r w:rsidR="005F6E63">
        <w:t xml:space="preserve"> Analyze data and compare it to baseline data.</w:t>
      </w:r>
    </w:p>
    <w:p w:rsidR="005F6E63" w:rsidRDefault="000966CE" w:rsidP="005F6E63">
      <w:r>
        <w:rPr>
          <w:b/>
        </w:rPr>
        <w:t>Step 10</w:t>
      </w:r>
      <w:r w:rsidR="005F6E63" w:rsidRPr="00777091">
        <w:rPr>
          <w:b/>
        </w:rPr>
        <w:t>:</w:t>
      </w:r>
      <w:r w:rsidR="005F6E63">
        <w:t xml:space="preserve"> Complete the SLO Planning, Implementation, and Evaluation document.</w:t>
      </w:r>
    </w:p>
    <w:p w:rsidR="005F6E63" w:rsidRDefault="000966CE" w:rsidP="005F6E63">
      <w:r>
        <w:rPr>
          <w:b/>
        </w:rPr>
        <w:t>Step 11</w:t>
      </w:r>
      <w:r w:rsidR="005F6E63" w:rsidRPr="00777091">
        <w:rPr>
          <w:b/>
        </w:rPr>
        <w:t>:</w:t>
      </w:r>
      <w:r w:rsidR="005F6E63">
        <w:t xml:space="preserve"> Meet with the School-based Administrator to discuss results.</w:t>
      </w:r>
    </w:p>
    <w:p w:rsidR="005F6E63" w:rsidRPr="005F6E63" w:rsidRDefault="005F6E63" w:rsidP="005F6E63"/>
    <w:p w:rsidR="005F6E63" w:rsidRDefault="005F6E63">
      <w:pPr>
        <w:rPr>
          <w:rFonts w:asciiTheme="majorHAnsi" w:eastAsiaTheme="majorEastAsia" w:hAnsiTheme="majorHAnsi" w:cstheme="majorBidi"/>
          <w:b/>
          <w:bCs/>
          <w:color w:val="4F81BD" w:themeColor="accent1"/>
          <w:sz w:val="26"/>
          <w:szCs w:val="26"/>
        </w:rPr>
      </w:pPr>
      <w:r>
        <w:br w:type="page"/>
      </w:r>
    </w:p>
    <w:p w:rsidR="00136EF6" w:rsidRDefault="00136EF6" w:rsidP="00136EF6">
      <w:pPr>
        <w:pStyle w:val="Heading2"/>
        <w:ind w:left="720"/>
      </w:pPr>
      <w:bookmarkStart w:id="7" w:name="_Toc334623678"/>
      <w:r w:rsidRPr="00136EF6">
        <w:lastRenderedPageBreak/>
        <w:t>Explanation of SLO Planning Process</w:t>
      </w:r>
      <w:bookmarkEnd w:id="7"/>
    </w:p>
    <w:p w:rsidR="005F6E63" w:rsidRDefault="005F6E63" w:rsidP="001C16B7"/>
    <w:p w:rsidR="001C16B7" w:rsidRPr="002B6DDF" w:rsidRDefault="001C16B7" w:rsidP="001C16B7">
      <w:pPr>
        <w:rPr>
          <w:b/>
        </w:rPr>
      </w:pPr>
      <w:r w:rsidRPr="002B6DDF">
        <w:rPr>
          <w:b/>
        </w:rPr>
        <w:t>What is a Student Learning Objective?</w:t>
      </w:r>
    </w:p>
    <w:p w:rsidR="001C16B7" w:rsidRDefault="001C16B7" w:rsidP="000C3C1D">
      <w:pPr>
        <w:jc w:val="both"/>
      </w:pPr>
      <w:r>
        <w:t>A Student Learning Objectives (SLO) is a statement that specifies what students will know, be able to do, or be able to demonstrate once they have completed or participated in a program, activity, course, project, or unit of study. Objectives are usually expressed as knowledge, skills, attitudes or values.</w:t>
      </w:r>
    </w:p>
    <w:p w:rsidR="001C16B7" w:rsidRPr="002B6DDF" w:rsidRDefault="001C16B7" w:rsidP="001C16B7">
      <w:pPr>
        <w:rPr>
          <w:b/>
        </w:rPr>
      </w:pPr>
      <w:r w:rsidRPr="002B6DDF">
        <w:rPr>
          <w:b/>
        </w:rPr>
        <w:t>What are the characteristics of a good SLO?</w:t>
      </w:r>
    </w:p>
    <w:p w:rsidR="001C16B7" w:rsidRDefault="001C16B7" w:rsidP="001C16B7">
      <w:r>
        <w:t>A good SLO specifies a learning gain by students that must be observable and measurable.</w:t>
      </w:r>
    </w:p>
    <w:p w:rsidR="001C16B7" w:rsidRPr="00D260E3" w:rsidRDefault="001C16B7" w:rsidP="001C16B7">
      <w:pPr>
        <w:rPr>
          <w:b/>
        </w:rPr>
      </w:pPr>
      <w:r w:rsidRPr="00D260E3">
        <w:rPr>
          <w:b/>
        </w:rPr>
        <w:t>How do SLOs help students and teachers?</w:t>
      </w:r>
    </w:p>
    <w:p w:rsidR="001C16B7" w:rsidRDefault="001C16B7" w:rsidP="001C16B7">
      <w:r>
        <w:t>Using SLOs to guide learning:</w:t>
      </w:r>
    </w:p>
    <w:p w:rsidR="001C16B7" w:rsidRDefault="001C16B7" w:rsidP="000C3C1D">
      <w:pPr>
        <w:pStyle w:val="ListParagraph"/>
        <w:numPr>
          <w:ilvl w:val="0"/>
          <w:numId w:val="8"/>
        </w:numPr>
        <w:jc w:val="both"/>
      </w:pPr>
      <w:r>
        <w:t>Enables students to better understand where they can go to learn specific knowledge, skills, attitudes, or values.</w:t>
      </w:r>
    </w:p>
    <w:p w:rsidR="001C16B7" w:rsidRDefault="001C16B7" w:rsidP="001C16B7">
      <w:pPr>
        <w:pStyle w:val="ListParagraph"/>
        <w:numPr>
          <w:ilvl w:val="0"/>
          <w:numId w:val="8"/>
        </w:numPr>
      </w:pPr>
      <w:r>
        <w:t>Helps students be able to explain what they can do and what they know.</w:t>
      </w:r>
    </w:p>
    <w:p w:rsidR="001C16B7" w:rsidRDefault="001C16B7" w:rsidP="001C16B7">
      <w:pPr>
        <w:pStyle w:val="ListParagraph"/>
        <w:numPr>
          <w:ilvl w:val="0"/>
          <w:numId w:val="8"/>
        </w:numPr>
      </w:pPr>
      <w:r>
        <w:t>Enables students to articulate what they have learned and are learning.</w:t>
      </w:r>
    </w:p>
    <w:p w:rsidR="001C16B7" w:rsidRDefault="001C16B7" w:rsidP="001C16B7">
      <w:pPr>
        <w:pStyle w:val="ListParagraph"/>
        <w:numPr>
          <w:ilvl w:val="0"/>
          <w:numId w:val="8"/>
        </w:numPr>
      </w:pPr>
      <w:r>
        <w:t>Helps teachers understand ways to better facilitate student learning.</w:t>
      </w:r>
    </w:p>
    <w:p w:rsidR="001C16B7" w:rsidRDefault="001C16B7" w:rsidP="001C16B7">
      <w:pPr>
        <w:pStyle w:val="ListParagraph"/>
        <w:numPr>
          <w:ilvl w:val="0"/>
          <w:numId w:val="8"/>
        </w:numPr>
      </w:pPr>
      <w:r>
        <w:t>Provides teachers with feedback regarding student performance.</w:t>
      </w:r>
    </w:p>
    <w:p w:rsidR="001C16B7" w:rsidRPr="00D260E3" w:rsidRDefault="001C16B7" w:rsidP="001C16B7">
      <w:pPr>
        <w:rPr>
          <w:b/>
        </w:rPr>
      </w:pPr>
      <w:r w:rsidRPr="00D260E3">
        <w:rPr>
          <w:b/>
        </w:rPr>
        <w:t>How do educators get started with SLOs?</w:t>
      </w:r>
    </w:p>
    <w:p w:rsidR="001C16B7" w:rsidRDefault="00EA07D9" w:rsidP="000C3C1D">
      <w:pPr>
        <w:pStyle w:val="ListParagraph"/>
        <w:numPr>
          <w:ilvl w:val="0"/>
          <w:numId w:val="9"/>
        </w:numPr>
        <w:jc w:val="both"/>
      </w:pPr>
      <w:r>
        <w:t>Educators</w:t>
      </w:r>
      <w:r w:rsidR="001C16B7">
        <w:t xml:space="preserve"> ask themselves, “What are the most important things a student should know, be able to do, or demonstrate after participating in or completing my class or program?”</w:t>
      </w:r>
      <w:r w:rsidR="00697513">
        <w:t xml:space="preserve"> and list their answer to this question.</w:t>
      </w:r>
    </w:p>
    <w:p w:rsidR="001C16B7" w:rsidRDefault="00697513" w:rsidP="000C3C1D">
      <w:pPr>
        <w:pStyle w:val="ListParagraph"/>
        <w:numPr>
          <w:ilvl w:val="0"/>
          <w:numId w:val="9"/>
        </w:numPr>
        <w:jc w:val="both"/>
      </w:pPr>
      <w:r>
        <w:t>T</w:t>
      </w:r>
      <w:r w:rsidR="00AF526E">
        <w:t xml:space="preserve">hey </w:t>
      </w:r>
      <w:r>
        <w:t>review</w:t>
      </w:r>
      <w:r w:rsidR="00AF526E">
        <w:t xml:space="preserve"> </w:t>
      </w:r>
      <w:r>
        <w:t>information</w:t>
      </w:r>
      <w:r w:rsidR="00AF526E">
        <w:t xml:space="preserve"> they have available on students with whom they are working. </w:t>
      </w:r>
    </w:p>
    <w:p w:rsidR="00AF526E" w:rsidRDefault="00697513" w:rsidP="000C3C1D">
      <w:pPr>
        <w:pStyle w:val="ListParagraph"/>
        <w:numPr>
          <w:ilvl w:val="0"/>
          <w:numId w:val="9"/>
        </w:numPr>
        <w:jc w:val="both"/>
      </w:pPr>
      <w:r>
        <w:t>Based on data, t</w:t>
      </w:r>
      <w:r w:rsidR="00AF526E">
        <w:t xml:space="preserve">hey </w:t>
      </w:r>
      <w:r>
        <w:t>choose an item from the list they have generated that merits special attention based on knowledge of their students’ strengths and needs.</w:t>
      </w:r>
    </w:p>
    <w:p w:rsidR="00697513" w:rsidRDefault="00697513" w:rsidP="000C3C1D">
      <w:pPr>
        <w:pStyle w:val="ListParagraph"/>
        <w:numPr>
          <w:ilvl w:val="0"/>
          <w:numId w:val="9"/>
        </w:numPr>
        <w:jc w:val="both"/>
      </w:pPr>
      <w:r>
        <w:t>Using the information below, they write a Student Learning Objective that targets a specific group of students and emphasizes an academic skill, concept, behavior or content area.</w:t>
      </w:r>
    </w:p>
    <w:p w:rsidR="00697513" w:rsidRPr="001C34CC" w:rsidRDefault="00697513" w:rsidP="00697513">
      <w:pPr>
        <w:rPr>
          <w:b/>
        </w:rPr>
      </w:pPr>
      <w:r w:rsidRPr="001C34CC">
        <w:rPr>
          <w:b/>
        </w:rPr>
        <w:t>Helpful Hints</w:t>
      </w:r>
    </w:p>
    <w:p w:rsidR="00697513" w:rsidRDefault="00697513" w:rsidP="000C3C1D">
      <w:pPr>
        <w:pStyle w:val="ListParagraph"/>
        <w:numPr>
          <w:ilvl w:val="0"/>
          <w:numId w:val="10"/>
        </w:numPr>
        <w:jc w:val="both"/>
      </w:pPr>
      <w:r>
        <w:t xml:space="preserve">Make </w:t>
      </w:r>
      <w:r w:rsidR="001C34CC">
        <w:t>objectives</w:t>
      </w:r>
      <w:r>
        <w:t xml:space="preserve"> as specific, focused, and clear as possible. General outcomes are difficult to measure!</w:t>
      </w:r>
    </w:p>
    <w:p w:rsidR="00697513" w:rsidRDefault="00697513" w:rsidP="000C3C1D">
      <w:pPr>
        <w:pStyle w:val="ListParagraph"/>
        <w:numPr>
          <w:ilvl w:val="0"/>
          <w:numId w:val="10"/>
        </w:numPr>
        <w:jc w:val="both"/>
      </w:pPr>
      <w:r>
        <w:t>Work with one or two colleagues to draft SLOs. Incorporating different perspectives helps.</w:t>
      </w:r>
    </w:p>
    <w:p w:rsidR="001C34CC" w:rsidRDefault="001C34CC" w:rsidP="000C3C1D">
      <w:pPr>
        <w:pStyle w:val="ListParagraph"/>
        <w:numPr>
          <w:ilvl w:val="0"/>
          <w:numId w:val="10"/>
        </w:numPr>
        <w:jc w:val="both"/>
      </w:pPr>
      <w:r>
        <w:t>Consult outside resources.</w:t>
      </w:r>
    </w:p>
    <w:p w:rsidR="00697513" w:rsidRDefault="00697513" w:rsidP="000C3C1D">
      <w:pPr>
        <w:pStyle w:val="ListParagraph"/>
        <w:numPr>
          <w:ilvl w:val="0"/>
          <w:numId w:val="10"/>
        </w:numPr>
        <w:jc w:val="both"/>
      </w:pPr>
      <w:r>
        <w:t xml:space="preserve">Revise statements with others </w:t>
      </w:r>
      <w:r w:rsidR="001C34CC">
        <w:t>who work with similar groups of students.</w:t>
      </w:r>
    </w:p>
    <w:p w:rsidR="001C34CC" w:rsidRDefault="001C34CC" w:rsidP="000C3C1D">
      <w:pPr>
        <w:pStyle w:val="ListParagraph"/>
        <w:numPr>
          <w:ilvl w:val="0"/>
          <w:numId w:val="10"/>
        </w:numPr>
        <w:jc w:val="both"/>
      </w:pPr>
      <w:r>
        <w:t>Clearly differentiate SLOs, which are measures of what students have learned, from assessment of student satisfaction and program evaluation.</w:t>
      </w:r>
    </w:p>
    <w:p w:rsidR="00F94015" w:rsidRDefault="00F94015">
      <w:pPr>
        <w:rPr>
          <w:b/>
        </w:rPr>
      </w:pPr>
      <w:r>
        <w:rPr>
          <w:b/>
        </w:rPr>
        <w:br w:type="page"/>
      </w:r>
    </w:p>
    <w:p w:rsidR="001C16B7" w:rsidRPr="000E29A6" w:rsidRDefault="001C34CC" w:rsidP="005608C0">
      <w:pPr>
        <w:rPr>
          <w:b/>
        </w:rPr>
      </w:pPr>
      <w:r w:rsidRPr="000E29A6">
        <w:rPr>
          <w:b/>
        </w:rPr>
        <w:lastRenderedPageBreak/>
        <w:t>Action Verbs</w:t>
      </w:r>
    </w:p>
    <w:p w:rsidR="001C34CC" w:rsidRDefault="000E29A6" w:rsidP="000C3C1D">
      <w:pPr>
        <w:jc w:val="both"/>
      </w:pPr>
      <w:r>
        <w:t>The use of a</w:t>
      </w:r>
      <w:r w:rsidR="001C34CC">
        <w:t xml:space="preserve">ction verbs </w:t>
      </w:r>
      <w:r>
        <w:t>is imperative</w:t>
      </w:r>
      <w:r w:rsidR="001C34CC">
        <w:t xml:space="preserve"> because they result in overt behavior that can be observed and measured. </w:t>
      </w:r>
      <w:r>
        <w:t xml:space="preserve"> Examples of action verbs include: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6"/>
        <w:gridCol w:w="1596"/>
        <w:gridCol w:w="1596"/>
        <w:gridCol w:w="1596"/>
        <w:gridCol w:w="1596"/>
        <w:gridCol w:w="1596"/>
      </w:tblGrid>
      <w:tr w:rsidR="000E29A6" w:rsidTr="00F94015">
        <w:trPr>
          <w:jc w:val="center"/>
        </w:trPr>
        <w:tc>
          <w:tcPr>
            <w:tcW w:w="1596" w:type="dxa"/>
          </w:tcPr>
          <w:p w:rsidR="000E29A6" w:rsidRDefault="000E29A6" w:rsidP="005608C0">
            <w:r>
              <w:t>Analyze</w:t>
            </w:r>
          </w:p>
        </w:tc>
        <w:tc>
          <w:tcPr>
            <w:tcW w:w="1596" w:type="dxa"/>
          </w:tcPr>
          <w:p w:rsidR="000E29A6" w:rsidRDefault="000E29A6" w:rsidP="005608C0">
            <w:r>
              <w:t>Apply</w:t>
            </w:r>
          </w:p>
        </w:tc>
        <w:tc>
          <w:tcPr>
            <w:tcW w:w="1596" w:type="dxa"/>
          </w:tcPr>
          <w:p w:rsidR="000E29A6" w:rsidRDefault="000E29A6" w:rsidP="005608C0">
            <w:r>
              <w:t>Argue</w:t>
            </w:r>
          </w:p>
        </w:tc>
        <w:tc>
          <w:tcPr>
            <w:tcW w:w="1596" w:type="dxa"/>
          </w:tcPr>
          <w:p w:rsidR="000E29A6" w:rsidRDefault="000E29A6" w:rsidP="005608C0">
            <w:r>
              <w:t>Arrange</w:t>
            </w:r>
          </w:p>
        </w:tc>
        <w:tc>
          <w:tcPr>
            <w:tcW w:w="1596" w:type="dxa"/>
          </w:tcPr>
          <w:p w:rsidR="000E29A6" w:rsidRDefault="000E29A6" w:rsidP="005608C0">
            <w:r>
              <w:t>Assemble</w:t>
            </w:r>
          </w:p>
        </w:tc>
        <w:tc>
          <w:tcPr>
            <w:tcW w:w="1596" w:type="dxa"/>
          </w:tcPr>
          <w:p w:rsidR="000E29A6" w:rsidRDefault="000E29A6" w:rsidP="005608C0">
            <w:r>
              <w:t>Assess</w:t>
            </w:r>
          </w:p>
        </w:tc>
      </w:tr>
      <w:tr w:rsidR="000E29A6" w:rsidTr="00F94015">
        <w:trPr>
          <w:jc w:val="center"/>
        </w:trPr>
        <w:tc>
          <w:tcPr>
            <w:tcW w:w="1596" w:type="dxa"/>
          </w:tcPr>
          <w:p w:rsidR="000E29A6" w:rsidRDefault="000E29A6" w:rsidP="005608C0">
            <w:r>
              <w:t>Calculate</w:t>
            </w:r>
          </w:p>
        </w:tc>
        <w:tc>
          <w:tcPr>
            <w:tcW w:w="1596" w:type="dxa"/>
          </w:tcPr>
          <w:p w:rsidR="000E29A6" w:rsidRDefault="000E29A6" w:rsidP="005608C0">
            <w:r>
              <w:t>Categorize</w:t>
            </w:r>
          </w:p>
        </w:tc>
        <w:tc>
          <w:tcPr>
            <w:tcW w:w="1596" w:type="dxa"/>
          </w:tcPr>
          <w:p w:rsidR="000E29A6" w:rsidRDefault="000E29A6" w:rsidP="005608C0">
            <w:r>
              <w:t>Choose</w:t>
            </w:r>
          </w:p>
        </w:tc>
        <w:tc>
          <w:tcPr>
            <w:tcW w:w="1596" w:type="dxa"/>
          </w:tcPr>
          <w:p w:rsidR="000E29A6" w:rsidRDefault="000E29A6" w:rsidP="005608C0">
            <w:r>
              <w:t>Classify</w:t>
            </w:r>
          </w:p>
        </w:tc>
        <w:tc>
          <w:tcPr>
            <w:tcW w:w="1596" w:type="dxa"/>
          </w:tcPr>
          <w:p w:rsidR="000E29A6" w:rsidRDefault="000E29A6" w:rsidP="005608C0">
            <w:r>
              <w:t>Compare</w:t>
            </w:r>
          </w:p>
        </w:tc>
        <w:tc>
          <w:tcPr>
            <w:tcW w:w="1596" w:type="dxa"/>
          </w:tcPr>
          <w:p w:rsidR="000E29A6" w:rsidRDefault="000E29A6" w:rsidP="005608C0">
            <w:r>
              <w:t>Compile</w:t>
            </w:r>
          </w:p>
        </w:tc>
      </w:tr>
      <w:tr w:rsidR="000E29A6" w:rsidTr="00F94015">
        <w:trPr>
          <w:jc w:val="center"/>
        </w:trPr>
        <w:tc>
          <w:tcPr>
            <w:tcW w:w="1596" w:type="dxa"/>
          </w:tcPr>
          <w:p w:rsidR="000E29A6" w:rsidRDefault="000E29A6" w:rsidP="005608C0">
            <w:r>
              <w:t>Compute</w:t>
            </w:r>
          </w:p>
        </w:tc>
        <w:tc>
          <w:tcPr>
            <w:tcW w:w="1596" w:type="dxa"/>
          </w:tcPr>
          <w:p w:rsidR="000E29A6" w:rsidRDefault="000E29A6" w:rsidP="005608C0">
            <w:r>
              <w:t>Create</w:t>
            </w:r>
          </w:p>
        </w:tc>
        <w:tc>
          <w:tcPr>
            <w:tcW w:w="1596" w:type="dxa"/>
          </w:tcPr>
          <w:p w:rsidR="000E29A6" w:rsidRDefault="000E29A6" w:rsidP="005608C0">
            <w:r>
              <w:t>Criticize</w:t>
            </w:r>
          </w:p>
        </w:tc>
        <w:tc>
          <w:tcPr>
            <w:tcW w:w="1596" w:type="dxa"/>
          </w:tcPr>
          <w:p w:rsidR="000E29A6" w:rsidRDefault="000E29A6" w:rsidP="005608C0">
            <w:r>
              <w:t>Critique</w:t>
            </w:r>
          </w:p>
        </w:tc>
        <w:tc>
          <w:tcPr>
            <w:tcW w:w="1596" w:type="dxa"/>
          </w:tcPr>
          <w:p w:rsidR="000E29A6" w:rsidRDefault="000E29A6" w:rsidP="005608C0">
            <w:r>
              <w:t>Defend</w:t>
            </w:r>
          </w:p>
        </w:tc>
        <w:tc>
          <w:tcPr>
            <w:tcW w:w="1596" w:type="dxa"/>
          </w:tcPr>
          <w:p w:rsidR="000E29A6" w:rsidRDefault="000E29A6" w:rsidP="005608C0">
            <w:r>
              <w:t>Define</w:t>
            </w:r>
          </w:p>
        </w:tc>
      </w:tr>
      <w:tr w:rsidR="000E29A6" w:rsidTr="00F94015">
        <w:trPr>
          <w:jc w:val="center"/>
        </w:trPr>
        <w:tc>
          <w:tcPr>
            <w:tcW w:w="1596" w:type="dxa"/>
          </w:tcPr>
          <w:p w:rsidR="000E29A6" w:rsidRDefault="000E29A6" w:rsidP="005608C0">
            <w:r>
              <w:t>Demonstrate</w:t>
            </w:r>
          </w:p>
        </w:tc>
        <w:tc>
          <w:tcPr>
            <w:tcW w:w="1596" w:type="dxa"/>
          </w:tcPr>
          <w:p w:rsidR="000E29A6" w:rsidRDefault="000E29A6" w:rsidP="005608C0">
            <w:r>
              <w:t>Describe</w:t>
            </w:r>
          </w:p>
        </w:tc>
        <w:tc>
          <w:tcPr>
            <w:tcW w:w="1596" w:type="dxa"/>
          </w:tcPr>
          <w:p w:rsidR="000E29A6" w:rsidRDefault="000E29A6" w:rsidP="005608C0">
            <w:r>
              <w:t>Design</w:t>
            </w:r>
          </w:p>
        </w:tc>
        <w:tc>
          <w:tcPr>
            <w:tcW w:w="1596" w:type="dxa"/>
          </w:tcPr>
          <w:p w:rsidR="000E29A6" w:rsidRDefault="000E29A6" w:rsidP="005608C0">
            <w:r>
              <w:t>Develop</w:t>
            </w:r>
          </w:p>
        </w:tc>
        <w:tc>
          <w:tcPr>
            <w:tcW w:w="1596" w:type="dxa"/>
          </w:tcPr>
          <w:p w:rsidR="000E29A6" w:rsidRDefault="000E29A6" w:rsidP="005608C0">
            <w:r>
              <w:t>Differentiate</w:t>
            </w:r>
          </w:p>
        </w:tc>
        <w:tc>
          <w:tcPr>
            <w:tcW w:w="1596" w:type="dxa"/>
          </w:tcPr>
          <w:p w:rsidR="000E29A6" w:rsidRDefault="000E29A6" w:rsidP="005608C0">
            <w:r>
              <w:t>Discuss</w:t>
            </w:r>
          </w:p>
        </w:tc>
      </w:tr>
      <w:tr w:rsidR="000E29A6" w:rsidTr="00F94015">
        <w:trPr>
          <w:jc w:val="center"/>
        </w:trPr>
        <w:tc>
          <w:tcPr>
            <w:tcW w:w="1596" w:type="dxa"/>
          </w:tcPr>
          <w:p w:rsidR="000E29A6" w:rsidRDefault="000E29A6" w:rsidP="005608C0">
            <w:r>
              <w:t>Distinguish</w:t>
            </w:r>
          </w:p>
        </w:tc>
        <w:tc>
          <w:tcPr>
            <w:tcW w:w="1596" w:type="dxa"/>
          </w:tcPr>
          <w:p w:rsidR="000E29A6" w:rsidRDefault="000E29A6" w:rsidP="005608C0">
            <w:r>
              <w:t>Estimate</w:t>
            </w:r>
          </w:p>
        </w:tc>
        <w:tc>
          <w:tcPr>
            <w:tcW w:w="1596" w:type="dxa"/>
          </w:tcPr>
          <w:p w:rsidR="000E29A6" w:rsidRDefault="000E29A6" w:rsidP="005608C0">
            <w:r>
              <w:t>Examine</w:t>
            </w:r>
          </w:p>
        </w:tc>
        <w:tc>
          <w:tcPr>
            <w:tcW w:w="1596" w:type="dxa"/>
          </w:tcPr>
          <w:p w:rsidR="000E29A6" w:rsidRDefault="000E29A6" w:rsidP="005608C0">
            <w:r>
              <w:t>Explain</w:t>
            </w:r>
          </w:p>
        </w:tc>
        <w:tc>
          <w:tcPr>
            <w:tcW w:w="1596" w:type="dxa"/>
          </w:tcPr>
          <w:p w:rsidR="000E29A6" w:rsidRDefault="000E29A6" w:rsidP="005608C0">
            <w:r>
              <w:t>Formulate</w:t>
            </w:r>
          </w:p>
        </w:tc>
        <w:tc>
          <w:tcPr>
            <w:tcW w:w="1596" w:type="dxa"/>
          </w:tcPr>
          <w:p w:rsidR="000E29A6" w:rsidRDefault="000E29A6" w:rsidP="005608C0">
            <w:r>
              <w:t>Identify</w:t>
            </w:r>
          </w:p>
        </w:tc>
      </w:tr>
      <w:tr w:rsidR="000E29A6" w:rsidTr="00F94015">
        <w:trPr>
          <w:jc w:val="center"/>
        </w:trPr>
        <w:tc>
          <w:tcPr>
            <w:tcW w:w="1596" w:type="dxa"/>
          </w:tcPr>
          <w:p w:rsidR="000E29A6" w:rsidRDefault="000E29A6" w:rsidP="005608C0">
            <w:r>
              <w:t>Illustrate</w:t>
            </w:r>
          </w:p>
        </w:tc>
        <w:tc>
          <w:tcPr>
            <w:tcW w:w="1596" w:type="dxa"/>
          </w:tcPr>
          <w:p w:rsidR="000E29A6" w:rsidRDefault="000E29A6" w:rsidP="005608C0">
            <w:r>
              <w:t>Indicate</w:t>
            </w:r>
          </w:p>
        </w:tc>
        <w:tc>
          <w:tcPr>
            <w:tcW w:w="1596" w:type="dxa"/>
          </w:tcPr>
          <w:p w:rsidR="000E29A6" w:rsidRDefault="000E29A6" w:rsidP="000E29A6">
            <w:r>
              <w:t xml:space="preserve">Interpret </w:t>
            </w:r>
          </w:p>
        </w:tc>
        <w:tc>
          <w:tcPr>
            <w:tcW w:w="1596" w:type="dxa"/>
          </w:tcPr>
          <w:p w:rsidR="000E29A6" w:rsidRDefault="000E29A6" w:rsidP="005608C0">
            <w:r>
              <w:t>Label</w:t>
            </w:r>
          </w:p>
        </w:tc>
        <w:tc>
          <w:tcPr>
            <w:tcW w:w="1596" w:type="dxa"/>
          </w:tcPr>
          <w:p w:rsidR="000E29A6" w:rsidRDefault="000E29A6" w:rsidP="005608C0">
            <w:r>
              <w:t>List</w:t>
            </w:r>
          </w:p>
        </w:tc>
        <w:tc>
          <w:tcPr>
            <w:tcW w:w="1596" w:type="dxa"/>
          </w:tcPr>
          <w:p w:rsidR="000E29A6" w:rsidRDefault="000E29A6" w:rsidP="005608C0">
            <w:r>
              <w:t>Locate</w:t>
            </w:r>
          </w:p>
        </w:tc>
      </w:tr>
      <w:tr w:rsidR="000E29A6" w:rsidTr="00F94015">
        <w:trPr>
          <w:jc w:val="center"/>
        </w:trPr>
        <w:tc>
          <w:tcPr>
            <w:tcW w:w="1596" w:type="dxa"/>
          </w:tcPr>
          <w:p w:rsidR="000E29A6" w:rsidRDefault="000E29A6" w:rsidP="005608C0">
            <w:r>
              <w:t>Manage</w:t>
            </w:r>
          </w:p>
        </w:tc>
        <w:tc>
          <w:tcPr>
            <w:tcW w:w="1596" w:type="dxa"/>
          </w:tcPr>
          <w:p w:rsidR="000E29A6" w:rsidRDefault="000E29A6" w:rsidP="005608C0">
            <w:r>
              <w:t>Memorize</w:t>
            </w:r>
          </w:p>
        </w:tc>
        <w:tc>
          <w:tcPr>
            <w:tcW w:w="1596" w:type="dxa"/>
          </w:tcPr>
          <w:p w:rsidR="000E29A6" w:rsidRDefault="000E29A6" w:rsidP="005608C0">
            <w:r>
              <w:t>Order</w:t>
            </w:r>
          </w:p>
        </w:tc>
        <w:tc>
          <w:tcPr>
            <w:tcW w:w="1596" w:type="dxa"/>
          </w:tcPr>
          <w:p w:rsidR="000E29A6" w:rsidRDefault="000E29A6" w:rsidP="005608C0">
            <w:r>
              <w:t>Operate</w:t>
            </w:r>
          </w:p>
        </w:tc>
        <w:tc>
          <w:tcPr>
            <w:tcW w:w="1596" w:type="dxa"/>
          </w:tcPr>
          <w:p w:rsidR="000E29A6" w:rsidRDefault="000E29A6" w:rsidP="005608C0">
            <w:r>
              <w:t>Organize</w:t>
            </w:r>
          </w:p>
        </w:tc>
        <w:tc>
          <w:tcPr>
            <w:tcW w:w="1596" w:type="dxa"/>
          </w:tcPr>
          <w:p w:rsidR="000E29A6" w:rsidRDefault="000E29A6" w:rsidP="005608C0">
            <w:r>
              <w:t>Plan</w:t>
            </w:r>
          </w:p>
        </w:tc>
      </w:tr>
      <w:tr w:rsidR="000E29A6" w:rsidTr="00F94015">
        <w:trPr>
          <w:jc w:val="center"/>
        </w:trPr>
        <w:tc>
          <w:tcPr>
            <w:tcW w:w="1596" w:type="dxa"/>
          </w:tcPr>
          <w:p w:rsidR="000E29A6" w:rsidRDefault="000E29A6" w:rsidP="005608C0">
            <w:r>
              <w:t>Practice</w:t>
            </w:r>
          </w:p>
        </w:tc>
        <w:tc>
          <w:tcPr>
            <w:tcW w:w="1596" w:type="dxa"/>
          </w:tcPr>
          <w:p w:rsidR="000E29A6" w:rsidRDefault="000E29A6" w:rsidP="005608C0">
            <w:r>
              <w:t>Predict</w:t>
            </w:r>
          </w:p>
        </w:tc>
        <w:tc>
          <w:tcPr>
            <w:tcW w:w="1596" w:type="dxa"/>
          </w:tcPr>
          <w:p w:rsidR="000E29A6" w:rsidRDefault="000E29A6" w:rsidP="005608C0">
            <w:r>
              <w:t>Prepare</w:t>
            </w:r>
          </w:p>
        </w:tc>
        <w:tc>
          <w:tcPr>
            <w:tcW w:w="1596" w:type="dxa"/>
          </w:tcPr>
          <w:p w:rsidR="000E29A6" w:rsidRDefault="000E29A6" w:rsidP="005608C0">
            <w:r>
              <w:t>Propose</w:t>
            </w:r>
          </w:p>
        </w:tc>
        <w:tc>
          <w:tcPr>
            <w:tcW w:w="1596" w:type="dxa"/>
          </w:tcPr>
          <w:p w:rsidR="000E29A6" w:rsidRDefault="000E29A6" w:rsidP="005608C0">
            <w:r>
              <w:t>Question</w:t>
            </w:r>
          </w:p>
        </w:tc>
        <w:tc>
          <w:tcPr>
            <w:tcW w:w="1596" w:type="dxa"/>
          </w:tcPr>
          <w:p w:rsidR="000E29A6" w:rsidRDefault="000E29A6" w:rsidP="005608C0">
            <w:r>
              <w:t>Rate</w:t>
            </w:r>
          </w:p>
        </w:tc>
      </w:tr>
      <w:tr w:rsidR="000E29A6" w:rsidTr="00F94015">
        <w:trPr>
          <w:jc w:val="center"/>
        </w:trPr>
        <w:tc>
          <w:tcPr>
            <w:tcW w:w="1596" w:type="dxa"/>
          </w:tcPr>
          <w:p w:rsidR="000E29A6" w:rsidRDefault="000E29A6" w:rsidP="005608C0">
            <w:r>
              <w:t>Recognize</w:t>
            </w:r>
          </w:p>
        </w:tc>
        <w:tc>
          <w:tcPr>
            <w:tcW w:w="1596" w:type="dxa"/>
          </w:tcPr>
          <w:p w:rsidR="000E29A6" w:rsidRDefault="000E29A6" w:rsidP="005608C0">
            <w:r>
              <w:t>Repeat</w:t>
            </w:r>
          </w:p>
        </w:tc>
        <w:tc>
          <w:tcPr>
            <w:tcW w:w="1596" w:type="dxa"/>
          </w:tcPr>
          <w:p w:rsidR="000E29A6" w:rsidRDefault="000E29A6" w:rsidP="005608C0">
            <w:r>
              <w:t>Report</w:t>
            </w:r>
          </w:p>
        </w:tc>
        <w:tc>
          <w:tcPr>
            <w:tcW w:w="1596" w:type="dxa"/>
          </w:tcPr>
          <w:p w:rsidR="000E29A6" w:rsidRDefault="000E29A6" w:rsidP="005608C0">
            <w:r>
              <w:t>Reproduce</w:t>
            </w:r>
          </w:p>
        </w:tc>
        <w:tc>
          <w:tcPr>
            <w:tcW w:w="1596" w:type="dxa"/>
          </w:tcPr>
          <w:p w:rsidR="000E29A6" w:rsidRDefault="000E29A6" w:rsidP="005608C0">
            <w:r>
              <w:t>Review</w:t>
            </w:r>
          </w:p>
        </w:tc>
        <w:tc>
          <w:tcPr>
            <w:tcW w:w="1596" w:type="dxa"/>
          </w:tcPr>
          <w:p w:rsidR="000E29A6" w:rsidRDefault="000E29A6" w:rsidP="005608C0">
            <w:r>
              <w:t>Revise</w:t>
            </w:r>
          </w:p>
        </w:tc>
      </w:tr>
      <w:tr w:rsidR="000E29A6" w:rsidTr="00F94015">
        <w:trPr>
          <w:jc w:val="center"/>
        </w:trPr>
        <w:tc>
          <w:tcPr>
            <w:tcW w:w="1596" w:type="dxa"/>
          </w:tcPr>
          <w:p w:rsidR="000E29A6" w:rsidRDefault="000E29A6" w:rsidP="005608C0">
            <w:r>
              <w:t>Schedule</w:t>
            </w:r>
          </w:p>
        </w:tc>
        <w:tc>
          <w:tcPr>
            <w:tcW w:w="1596" w:type="dxa"/>
          </w:tcPr>
          <w:p w:rsidR="000E29A6" w:rsidRDefault="000E29A6" w:rsidP="005608C0">
            <w:r>
              <w:t>Select</w:t>
            </w:r>
          </w:p>
        </w:tc>
        <w:tc>
          <w:tcPr>
            <w:tcW w:w="1596" w:type="dxa"/>
          </w:tcPr>
          <w:p w:rsidR="000E29A6" w:rsidRDefault="000E29A6" w:rsidP="005608C0">
            <w:r>
              <w:t>Solve</w:t>
            </w:r>
          </w:p>
        </w:tc>
        <w:tc>
          <w:tcPr>
            <w:tcW w:w="1596" w:type="dxa"/>
          </w:tcPr>
          <w:p w:rsidR="000E29A6" w:rsidRDefault="000E29A6" w:rsidP="005608C0">
            <w:r>
              <w:t>State</w:t>
            </w:r>
          </w:p>
        </w:tc>
        <w:tc>
          <w:tcPr>
            <w:tcW w:w="1596" w:type="dxa"/>
          </w:tcPr>
          <w:p w:rsidR="000E29A6" w:rsidRDefault="000E29A6" w:rsidP="005608C0">
            <w:r>
              <w:t>Translate</w:t>
            </w:r>
          </w:p>
        </w:tc>
        <w:tc>
          <w:tcPr>
            <w:tcW w:w="1596" w:type="dxa"/>
          </w:tcPr>
          <w:p w:rsidR="000E29A6" w:rsidRDefault="000E29A6" w:rsidP="005608C0">
            <w:r>
              <w:t>Use</w:t>
            </w:r>
          </w:p>
        </w:tc>
      </w:tr>
      <w:tr w:rsidR="000E29A6" w:rsidTr="00F94015">
        <w:trPr>
          <w:jc w:val="center"/>
        </w:trPr>
        <w:tc>
          <w:tcPr>
            <w:tcW w:w="1596" w:type="dxa"/>
          </w:tcPr>
          <w:p w:rsidR="000E29A6" w:rsidRDefault="000E29A6" w:rsidP="005608C0"/>
        </w:tc>
        <w:tc>
          <w:tcPr>
            <w:tcW w:w="1596" w:type="dxa"/>
          </w:tcPr>
          <w:p w:rsidR="000E29A6" w:rsidRDefault="000E29A6" w:rsidP="005608C0"/>
        </w:tc>
        <w:tc>
          <w:tcPr>
            <w:tcW w:w="1596" w:type="dxa"/>
          </w:tcPr>
          <w:p w:rsidR="000E29A6" w:rsidRDefault="000E29A6" w:rsidP="005608C0">
            <w:r>
              <w:t>Utilize</w:t>
            </w:r>
          </w:p>
        </w:tc>
        <w:tc>
          <w:tcPr>
            <w:tcW w:w="1596" w:type="dxa"/>
          </w:tcPr>
          <w:p w:rsidR="000E29A6" w:rsidRDefault="000E29A6" w:rsidP="005608C0">
            <w:r>
              <w:t>Write</w:t>
            </w:r>
          </w:p>
        </w:tc>
        <w:tc>
          <w:tcPr>
            <w:tcW w:w="1596" w:type="dxa"/>
          </w:tcPr>
          <w:p w:rsidR="000E29A6" w:rsidRDefault="000E29A6" w:rsidP="005608C0"/>
        </w:tc>
        <w:tc>
          <w:tcPr>
            <w:tcW w:w="1596" w:type="dxa"/>
          </w:tcPr>
          <w:p w:rsidR="000E29A6" w:rsidRDefault="000E29A6" w:rsidP="000E29A6">
            <w:pPr>
              <w:jc w:val="center"/>
            </w:pPr>
          </w:p>
        </w:tc>
      </w:tr>
    </w:tbl>
    <w:p w:rsidR="00D875DD" w:rsidRDefault="00D875DD" w:rsidP="000E29A6">
      <w:pPr>
        <w:rPr>
          <w:rFonts w:eastAsiaTheme="majorEastAsia"/>
        </w:rPr>
      </w:pPr>
    </w:p>
    <w:p w:rsidR="000E29A6" w:rsidRDefault="000E29A6" w:rsidP="000C3C1D">
      <w:pPr>
        <w:jc w:val="both"/>
        <w:rPr>
          <w:rFonts w:eastAsiaTheme="majorEastAsia"/>
        </w:rPr>
      </w:pPr>
      <w:r>
        <w:rPr>
          <w:rFonts w:eastAsiaTheme="majorEastAsia"/>
        </w:rPr>
        <w:t>Certain verbs are unclear and call for covert, internal behavior, which cannot be observed or measured. These types of verbs should be avoided in SLOs. Examples of verbs to be avoided include: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6"/>
        <w:gridCol w:w="1596"/>
        <w:gridCol w:w="1596"/>
        <w:gridCol w:w="1596"/>
        <w:gridCol w:w="1596"/>
        <w:gridCol w:w="1596"/>
      </w:tblGrid>
      <w:tr w:rsidR="009B77DE" w:rsidTr="00F94015">
        <w:trPr>
          <w:jc w:val="center"/>
        </w:trPr>
        <w:tc>
          <w:tcPr>
            <w:tcW w:w="1596" w:type="dxa"/>
          </w:tcPr>
          <w:p w:rsidR="009B77DE" w:rsidRDefault="009B77DE" w:rsidP="000E29A6">
            <w:pPr>
              <w:rPr>
                <w:rFonts w:eastAsiaTheme="majorEastAsia"/>
              </w:rPr>
            </w:pPr>
            <w:r>
              <w:rPr>
                <w:rFonts w:eastAsiaTheme="majorEastAsia"/>
              </w:rPr>
              <w:t>Appreciate</w:t>
            </w:r>
          </w:p>
        </w:tc>
        <w:tc>
          <w:tcPr>
            <w:tcW w:w="3192" w:type="dxa"/>
            <w:gridSpan w:val="2"/>
          </w:tcPr>
          <w:p w:rsidR="009B77DE" w:rsidRDefault="009B77DE" w:rsidP="000E29A6">
            <w:pPr>
              <w:rPr>
                <w:rFonts w:eastAsiaTheme="majorEastAsia"/>
              </w:rPr>
            </w:pPr>
            <w:r>
              <w:rPr>
                <w:rFonts w:eastAsiaTheme="majorEastAsia"/>
              </w:rPr>
              <w:t>Become aware of</w:t>
            </w:r>
          </w:p>
        </w:tc>
        <w:tc>
          <w:tcPr>
            <w:tcW w:w="3192" w:type="dxa"/>
            <w:gridSpan w:val="2"/>
          </w:tcPr>
          <w:p w:rsidR="009B77DE" w:rsidRDefault="009B77DE" w:rsidP="000E29A6">
            <w:pPr>
              <w:rPr>
                <w:rFonts w:eastAsiaTheme="majorEastAsia"/>
              </w:rPr>
            </w:pPr>
            <w:r>
              <w:rPr>
                <w:rFonts w:eastAsiaTheme="majorEastAsia"/>
              </w:rPr>
              <w:t>Become familiar with</w:t>
            </w:r>
          </w:p>
        </w:tc>
        <w:tc>
          <w:tcPr>
            <w:tcW w:w="1596" w:type="dxa"/>
          </w:tcPr>
          <w:p w:rsidR="009B77DE" w:rsidRDefault="009B77DE" w:rsidP="000E29A6">
            <w:pPr>
              <w:rPr>
                <w:rFonts w:eastAsiaTheme="majorEastAsia"/>
              </w:rPr>
            </w:pPr>
            <w:r>
              <w:rPr>
                <w:rFonts w:eastAsiaTheme="majorEastAsia"/>
              </w:rPr>
              <w:t>Comprehend</w:t>
            </w:r>
          </w:p>
        </w:tc>
      </w:tr>
      <w:tr w:rsidR="009B77DE" w:rsidTr="00F94015">
        <w:trPr>
          <w:jc w:val="center"/>
        </w:trPr>
        <w:tc>
          <w:tcPr>
            <w:tcW w:w="1596" w:type="dxa"/>
          </w:tcPr>
          <w:p w:rsidR="009B77DE" w:rsidRDefault="009B77DE" w:rsidP="000E29A6">
            <w:pPr>
              <w:rPr>
                <w:rFonts w:eastAsiaTheme="majorEastAsia"/>
              </w:rPr>
            </w:pPr>
          </w:p>
        </w:tc>
        <w:tc>
          <w:tcPr>
            <w:tcW w:w="1596" w:type="dxa"/>
          </w:tcPr>
          <w:p w:rsidR="009B77DE" w:rsidRDefault="009B77DE" w:rsidP="000E29A6">
            <w:pPr>
              <w:rPr>
                <w:rFonts w:eastAsiaTheme="majorEastAsia"/>
              </w:rPr>
            </w:pPr>
            <w:r>
              <w:rPr>
                <w:rFonts w:eastAsiaTheme="majorEastAsia"/>
              </w:rPr>
              <w:t>Know</w:t>
            </w:r>
          </w:p>
        </w:tc>
        <w:tc>
          <w:tcPr>
            <w:tcW w:w="1596" w:type="dxa"/>
          </w:tcPr>
          <w:p w:rsidR="009B77DE" w:rsidRDefault="009B77DE" w:rsidP="000E29A6">
            <w:pPr>
              <w:rPr>
                <w:rFonts w:eastAsiaTheme="majorEastAsia"/>
              </w:rPr>
            </w:pPr>
          </w:p>
        </w:tc>
        <w:tc>
          <w:tcPr>
            <w:tcW w:w="1596" w:type="dxa"/>
          </w:tcPr>
          <w:p w:rsidR="009B77DE" w:rsidRDefault="009B77DE" w:rsidP="000B0AB2">
            <w:pPr>
              <w:rPr>
                <w:rFonts w:eastAsiaTheme="majorEastAsia"/>
              </w:rPr>
            </w:pPr>
            <w:r>
              <w:rPr>
                <w:rFonts w:eastAsiaTheme="majorEastAsia"/>
              </w:rPr>
              <w:t>Learn</w:t>
            </w:r>
          </w:p>
        </w:tc>
        <w:tc>
          <w:tcPr>
            <w:tcW w:w="1596" w:type="dxa"/>
          </w:tcPr>
          <w:p w:rsidR="009B77DE" w:rsidRDefault="009B77DE" w:rsidP="000E29A6">
            <w:pPr>
              <w:rPr>
                <w:rFonts w:eastAsiaTheme="majorEastAsia"/>
              </w:rPr>
            </w:pPr>
          </w:p>
        </w:tc>
        <w:tc>
          <w:tcPr>
            <w:tcW w:w="1596" w:type="dxa"/>
          </w:tcPr>
          <w:p w:rsidR="009B77DE" w:rsidRDefault="009B77DE" w:rsidP="000E29A6">
            <w:pPr>
              <w:rPr>
                <w:rFonts w:eastAsiaTheme="majorEastAsia"/>
              </w:rPr>
            </w:pPr>
            <w:r>
              <w:rPr>
                <w:rFonts w:eastAsiaTheme="majorEastAsia"/>
              </w:rPr>
              <w:t>Understand</w:t>
            </w:r>
          </w:p>
        </w:tc>
      </w:tr>
    </w:tbl>
    <w:p w:rsidR="00F94015" w:rsidRDefault="00F94015" w:rsidP="000C3C1D">
      <w:pPr>
        <w:jc w:val="both"/>
        <w:rPr>
          <w:rFonts w:eastAsiaTheme="majorEastAsia"/>
        </w:rPr>
      </w:pPr>
    </w:p>
    <w:p w:rsidR="000E29A6" w:rsidRDefault="009B77DE" w:rsidP="000C3C1D">
      <w:pPr>
        <w:jc w:val="both"/>
        <w:rPr>
          <w:rFonts w:eastAsiaTheme="majorEastAsia"/>
        </w:rPr>
      </w:pPr>
      <w:r>
        <w:rPr>
          <w:rFonts w:eastAsiaTheme="majorEastAsia"/>
        </w:rPr>
        <w:t xml:space="preserve">Examples of objectives that begin as general and difficult to measure and are revised </w:t>
      </w:r>
      <w:r w:rsidR="008E770C">
        <w:rPr>
          <w:rFonts w:eastAsiaTheme="majorEastAsia"/>
        </w:rPr>
        <w:t>to become more specific and easier to measure:</w:t>
      </w:r>
    </w:p>
    <w:p w:rsidR="00AB7C84" w:rsidRDefault="00AB7C84" w:rsidP="000E29A6">
      <w:pPr>
        <w:rPr>
          <w:rFonts w:eastAsiaTheme="majorEastAsia"/>
        </w:rPr>
      </w:pPr>
      <w:r>
        <w:rPr>
          <w:rFonts w:eastAsiaTheme="majorEastAsia"/>
        </w:rPr>
        <w:t>By the end of this unit, students will:</w:t>
      </w:r>
    </w:p>
    <w:p w:rsidR="009B77DE" w:rsidRDefault="00AB7C84" w:rsidP="000E29A6">
      <w:pPr>
        <w:rPr>
          <w:rFonts w:eastAsiaTheme="majorEastAsia"/>
        </w:rPr>
      </w:pPr>
      <w:r>
        <w:rPr>
          <w:rFonts w:eastAsiaTheme="majorEastAsia"/>
        </w:rPr>
        <w:t xml:space="preserve">. . . </w:t>
      </w:r>
      <w:proofErr w:type="gramStart"/>
      <w:r w:rsidR="009B77DE">
        <w:rPr>
          <w:rFonts w:eastAsiaTheme="majorEastAsia"/>
        </w:rPr>
        <w:t>appreciate</w:t>
      </w:r>
      <w:proofErr w:type="gramEnd"/>
      <w:r w:rsidR="009B77DE">
        <w:rPr>
          <w:rFonts w:eastAsiaTheme="majorEastAsia"/>
        </w:rPr>
        <w:t xml:space="preserve"> the benefits of exercise.</w:t>
      </w:r>
    </w:p>
    <w:p w:rsidR="008E770C" w:rsidRDefault="00AB7C84" w:rsidP="000E29A6">
      <w:pPr>
        <w:rPr>
          <w:rFonts w:eastAsiaTheme="majorEastAsia"/>
        </w:rPr>
      </w:pPr>
      <w:r>
        <w:rPr>
          <w:rFonts w:eastAsiaTheme="majorEastAsia"/>
        </w:rPr>
        <w:t xml:space="preserve">. . . </w:t>
      </w:r>
      <w:proofErr w:type="gramStart"/>
      <w:r w:rsidR="008E770C">
        <w:rPr>
          <w:rFonts w:eastAsiaTheme="majorEastAsia"/>
        </w:rPr>
        <w:t>value</w:t>
      </w:r>
      <w:proofErr w:type="gramEnd"/>
      <w:r w:rsidR="008E770C">
        <w:rPr>
          <w:rFonts w:eastAsiaTheme="majorEastAsia"/>
        </w:rPr>
        <w:t xml:space="preserve"> exercise as a stress reduction tool.</w:t>
      </w:r>
    </w:p>
    <w:p w:rsidR="008E770C" w:rsidRDefault="008E770C" w:rsidP="000E29A6">
      <w:pPr>
        <w:rPr>
          <w:rFonts w:eastAsiaTheme="majorEastAsia"/>
        </w:rPr>
      </w:pPr>
      <w:r>
        <w:rPr>
          <w:rFonts w:eastAsiaTheme="majorEastAsia"/>
        </w:rPr>
        <w:t xml:space="preserve">. . . </w:t>
      </w:r>
      <w:proofErr w:type="gramStart"/>
      <w:r w:rsidR="00AB7C84">
        <w:rPr>
          <w:rFonts w:eastAsiaTheme="majorEastAsia"/>
        </w:rPr>
        <w:t>be</w:t>
      </w:r>
      <w:proofErr w:type="gramEnd"/>
      <w:r>
        <w:rPr>
          <w:rFonts w:eastAsiaTheme="majorEastAsia"/>
        </w:rPr>
        <w:t xml:space="preserve"> able to explain the way exercise affects stress.</w:t>
      </w:r>
    </w:p>
    <w:p w:rsidR="008E770C" w:rsidRDefault="00AB7C84" w:rsidP="000E29A6">
      <w:pPr>
        <w:rPr>
          <w:rFonts w:eastAsiaTheme="majorEastAsia"/>
        </w:rPr>
      </w:pPr>
      <w:r>
        <w:rPr>
          <w:rFonts w:eastAsiaTheme="majorEastAsia"/>
        </w:rPr>
        <w:t>By the end of this unit, students will:</w:t>
      </w:r>
    </w:p>
    <w:p w:rsidR="009B77DE" w:rsidRDefault="009B77DE" w:rsidP="000E29A6">
      <w:pPr>
        <w:rPr>
          <w:rFonts w:eastAsiaTheme="majorEastAsia"/>
        </w:rPr>
      </w:pPr>
      <w:r>
        <w:rPr>
          <w:rFonts w:eastAsiaTheme="majorEastAsia"/>
        </w:rPr>
        <w:t xml:space="preserve">. . . </w:t>
      </w:r>
      <w:proofErr w:type="gramStart"/>
      <w:r>
        <w:rPr>
          <w:rFonts w:eastAsiaTheme="majorEastAsia"/>
        </w:rPr>
        <w:t>be</w:t>
      </w:r>
      <w:proofErr w:type="gramEnd"/>
      <w:r>
        <w:rPr>
          <w:rFonts w:eastAsiaTheme="majorEastAsia"/>
        </w:rPr>
        <w:t xml:space="preserve"> able to access resources at the University of Rhode Island.</w:t>
      </w:r>
    </w:p>
    <w:p w:rsidR="008E770C" w:rsidRDefault="008E770C" w:rsidP="000C3C1D">
      <w:pPr>
        <w:jc w:val="both"/>
        <w:rPr>
          <w:rFonts w:eastAsiaTheme="majorEastAsia"/>
        </w:rPr>
      </w:pPr>
      <w:r>
        <w:rPr>
          <w:rFonts w:eastAsiaTheme="majorEastAsia"/>
        </w:rPr>
        <w:t xml:space="preserve">. . . </w:t>
      </w:r>
      <w:proofErr w:type="gramStart"/>
      <w:r>
        <w:rPr>
          <w:rFonts w:eastAsiaTheme="majorEastAsia"/>
        </w:rPr>
        <w:t>be</w:t>
      </w:r>
      <w:proofErr w:type="gramEnd"/>
      <w:r>
        <w:rPr>
          <w:rFonts w:eastAsiaTheme="majorEastAsia"/>
        </w:rPr>
        <w:t xml:space="preserve"> able to develop and apply effective problem solving skills that would enable one to adequately navigate through the proper resources within the university.</w:t>
      </w:r>
    </w:p>
    <w:p w:rsidR="008E770C" w:rsidRDefault="008E770C" w:rsidP="000E29A6">
      <w:pPr>
        <w:rPr>
          <w:rFonts w:eastAsiaTheme="majorEastAsia"/>
        </w:rPr>
      </w:pPr>
      <w:r>
        <w:rPr>
          <w:rFonts w:eastAsiaTheme="majorEastAsia"/>
        </w:rPr>
        <w:t xml:space="preserve">. . . </w:t>
      </w:r>
      <w:proofErr w:type="gramStart"/>
      <w:r w:rsidR="00AB7C84">
        <w:rPr>
          <w:rFonts w:eastAsiaTheme="majorEastAsia"/>
        </w:rPr>
        <w:t>be</w:t>
      </w:r>
      <w:proofErr w:type="gramEnd"/>
      <w:r>
        <w:rPr>
          <w:rFonts w:eastAsiaTheme="majorEastAsia"/>
        </w:rPr>
        <w:t xml:space="preserve"> able to identify the most appropriate resource that is pertinent to their university concern.</w:t>
      </w:r>
    </w:p>
    <w:p w:rsidR="008E770C" w:rsidRDefault="00AB7C84" w:rsidP="000E29A6">
      <w:pPr>
        <w:rPr>
          <w:rFonts w:eastAsiaTheme="majorEastAsia"/>
        </w:rPr>
      </w:pPr>
      <w:r>
        <w:rPr>
          <w:rFonts w:eastAsiaTheme="majorEastAsia"/>
        </w:rPr>
        <w:t>By the end of this unit, students will:</w:t>
      </w:r>
    </w:p>
    <w:p w:rsidR="008E770C" w:rsidRDefault="009B77DE">
      <w:r>
        <w:t xml:space="preserve">. . . </w:t>
      </w:r>
      <w:proofErr w:type="gramStart"/>
      <w:r>
        <w:t>develop</w:t>
      </w:r>
      <w:proofErr w:type="gramEnd"/>
      <w:r>
        <w:t xml:space="preserve"> problem-solving skills and conflict resolution.</w:t>
      </w:r>
    </w:p>
    <w:p w:rsidR="008E770C" w:rsidRDefault="008E770C">
      <w:r>
        <w:t xml:space="preserve">. . . </w:t>
      </w:r>
      <w:proofErr w:type="gramStart"/>
      <w:r>
        <w:t>demonstrate</w:t>
      </w:r>
      <w:proofErr w:type="gramEnd"/>
      <w:r>
        <w:t xml:space="preserve"> the ability to resolve personal conflicts and assist others in resolving conflicts.</w:t>
      </w:r>
    </w:p>
    <w:p w:rsidR="008E770C" w:rsidRDefault="008E770C">
      <w:r>
        <w:t xml:space="preserve">. . . </w:t>
      </w:r>
      <w:proofErr w:type="gramStart"/>
      <w:r w:rsidR="00AB7C84">
        <w:t>be</w:t>
      </w:r>
      <w:proofErr w:type="gramEnd"/>
      <w:r>
        <w:t xml:space="preserve"> able to assist roommates in resolving conflicts by helping them negotiate agreements.</w:t>
      </w:r>
    </w:p>
    <w:p w:rsidR="00F94015" w:rsidRDefault="00F94015">
      <w:pPr>
        <w:rPr>
          <w:rFonts w:eastAsiaTheme="majorEastAsia"/>
        </w:rPr>
      </w:pPr>
    </w:p>
    <w:p w:rsidR="008E770C" w:rsidRPr="00AB7C84" w:rsidRDefault="00AB7C84">
      <w:pPr>
        <w:rPr>
          <w:rFonts w:eastAsiaTheme="majorEastAsia"/>
        </w:rPr>
      </w:pPr>
      <w:r>
        <w:rPr>
          <w:rFonts w:eastAsiaTheme="majorEastAsia"/>
        </w:rPr>
        <w:lastRenderedPageBreak/>
        <w:t>By the end of this unit, students will:</w:t>
      </w:r>
    </w:p>
    <w:p w:rsidR="00AB7C84" w:rsidRDefault="008E770C">
      <w:r>
        <w:t xml:space="preserve">. . . </w:t>
      </w:r>
      <w:proofErr w:type="gramStart"/>
      <w:r>
        <w:t>have</w:t>
      </w:r>
      <w:proofErr w:type="gramEnd"/>
      <w:r>
        <w:t xml:space="preserve"> more</w:t>
      </w:r>
      <w:r w:rsidR="00AB7C84">
        <w:t xml:space="preserve"> confidence in their abilities.</w:t>
      </w:r>
    </w:p>
    <w:p w:rsidR="00AB7C84" w:rsidRDefault="00AB7C84">
      <w:r>
        <w:t xml:space="preserve">. . . </w:t>
      </w:r>
      <w:proofErr w:type="gramStart"/>
      <w:r>
        <w:t>demonstrate</w:t>
      </w:r>
      <w:proofErr w:type="gramEnd"/>
      <w:r>
        <w:t xml:space="preserve"> critical thinking skills, such as problem solving as it relates to social issues.</w:t>
      </w:r>
    </w:p>
    <w:p w:rsidR="00AB7C84" w:rsidRDefault="00AB7C84">
      <w:r>
        <w:t xml:space="preserve">. . </w:t>
      </w:r>
      <w:proofErr w:type="gramStart"/>
      <w:r>
        <w:t>.demonstrate</w:t>
      </w:r>
      <w:proofErr w:type="gramEnd"/>
      <w:r>
        <w:t xml:space="preserve"> the ability to analyze and respond to arguments about racial discrimination. </w:t>
      </w:r>
    </w:p>
    <w:p w:rsidR="00AB7C84" w:rsidRPr="00AB7C84" w:rsidRDefault="00AB7C84">
      <w:pPr>
        <w:rPr>
          <w:b/>
        </w:rPr>
      </w:pPr>
      <w:r w:rsidRPr="00AB7C84">
        <w:rPr>
          <w:b/>
        </w:rPr>
        <w:t>Student Learning Objective Template</w:t>
      </w:r>
    </w:p>
    <w:p w:rsidR="00AB7C84" w:rsidRDefault="00AB7C84" w:rsidP="000C3C1D">
      <w:pPr>
        <w:jc w:val="both"/>
      </w:pPr>
      <w:r>
        <w:t>As a result of students participating in _______________________</w:t>
      </w:r>
      <w:r w:rsidR="00F94015">
        <w:t>_______________</w:t>
      </w:r>
      <w:r>
        <w:t>___________</w:t>
      </w:r>
      <w:r w:rsidR="00D912EB">
        <w:t>,</w:t>
      </w:r>
      <w:r>
        <w:t xml:space="preserve"> they will be able to ________________________________.</w:t>
      </w:r>
    </w:p>
    <w:p w:rsidR="00AB7C84" w:rsidRDefault="00AB7C84">
      <w:r>
        <w:t>Example</w:t>
      </w:r>
      <w:r w:rsidR="001D74DF">
        <w:t>s</w:t>
      </w:r>
      <w:r>
        <w:t xml:space="preserve">: </w:t>
      </w:r>
    </w:p>
    <w:p w:rsidR="001D74DF" w:rsidRDefault="00D912EB" w:rsidP="000C3C1D">
      <w:pPr>
        <w:jc w:val="both"/>
      </w:pPr>
      <w:r w:rsidRPr="00D912EB">
        <w:t xml:space="preserve">As a result of participating in conflict resolution training, </w:t>
      </w:r>
      <w:r w:rsidR="001D74DF">
        <w:t xml:space="preserve">at least 16 of the 20 </w:t>
      </w:r>
      <w:r w:rsidRPr="00D912EB">
        <w:t xml:space="preserve">students </w:t>
      </w:r>
      <w:r w:rsidR="001D74DF">
        <w:t xml:space="preserve">in the target group </w:t>
      </w:r>
      <w:r w:rsidRPr="00D912EB">
        <w:t xml:space="preserve">will demonstrate their ability to </w:t>
      </w:r>
      <w:r w:rsidR="001D74DF">
        <w:t>successfully mediate in a disagreement among peers.</w:t>
      </w:r>
    </w:p>
    <w:p w:rsidR="005F6E63" w:rsidRDefault="001D74DF" w:rsidP="005F6E63">
      <w:pPr>
        <w:jc w:val="both"/>
      </w:pPr>
      <w:r>
        <w:t>By the end of the unit on English language conventions, 10 of the 12 targeted students will score 75% or better on the grammar portion of the Council of Teachers of English 7</w:t>
      </w:r>
      <w:r w:rsidRPr="001D74DF">
        <w:rPr>
          <w:vertAlign w:val="superscript"/>
        </w:rPr>
        <w:t>th</w:t>
      </w:r>
      <w:r>
        <w:t xml:space="preserve"> grade language arts assessment. </w:t>
      </w:r>
    </w:p>
    <w:p w:rsidR="00AB7C84" w:rsidRPr="005F6E63" w:rsidRDefault="00AB7C84" w:rsidP="005F6E63">
      <w:pPr>
        <w:jc w:val="both"/>
      </w:pPr>
      <w:r w:rsidRPr="00AB7C84">
        <w:rPr>
          <w:b/>
        </w:rPr>
        <w:t>Student Learning Objective Checklist</w:t>
      </w:r>
    </w:p>
    <w:p w:rsidR="00AB7C84" w:rsidRDefault="00AB7C84">
      <w:r>
        <w:t>After creating an SLO, use this checklist to double check its completeness.</w:t>
      </w:r>
    </w:p>
    <w:p w:rsidR="00AB7C84" w:rsidRPr="00AB7C84" w:rsidRDefault="00AB7C84" w:rsidP="00AB7C84">
      <w:pPr>
        <w:pStyle w:val="ListParagraph"/>
        <w:numPr>
          <w:ilvl w:val="0"/>
          <w:numId w:val="11"/>
        </w:numPr>
        <w:rPr>
          <w:rFonts w:asciiTheme="majorHAnsi" w:eastAsiaTheme="majorEastAsia" w:hAnsiTheme="majorHAnsi" w:cstheme="majorBidi"/>
          <w:b/>
          <w:bCs/>
          <w:color w:val="4F81BD" w:themeColor="accent1"/>
          <w:sz w:val="26"/>
          <w:szCs w:val="26"/>
        </w:rPr>
      </w:pPr>
      <w:r>
        <w:t>Does the SLO support the program’s objectives?</w:t>
      </w:r>
    </w:p>
    <w:p w:rsidR="00D875DD" w:rsidRPr="00D875DD" w:rsidRDefault="00AB7C84" w:rsidP="000C3C1D">
      <w:pPr>
        <w:pStyle w:val="ListParagraph"/>
        <w:numPr>
          <w:ilvl w:val="0"/>
          <w:numId w:val="11"/>
        </w:numPr>
        <w:jc w:val="both"/>
        <w:rPr>
          <w:rFonts w:asciiTheme="majorHAnsi" w:eastAsiaTheme="majorEastAsia" w:hAnsiTheme="majorHAnsi" w:cstheme="majorBidi"/>
          <w:b/>
          <w:bCs/>
          <w:color w:val="4F81BD" w:themeColor="accent1"/>
          <w:sz w:val="26"/>
          <w:szCs w:val="26"/>
        </w:rPr>
      </w:pPr>
      <w:r>
        <w:t xml:space="preserve">Does the SLO describe what the program intends for students to </w:t>
      </w:r>
      <w:r w:rsidRPr="00AB7C84">
        <w:rPr>
          <w:b/>
          <w:i/>
        </w:rPr>
        <w:t>know</w:t>
      </w:r>
      <w:r>
        <w:t xml:space="preserve"> (cognitive), </w:t>
      </w:r>
      <w:r w:rsidRPr="00AB7C84">
        <w:rPr>
          <w:b/>
          <w:i/>
        </w:rPr>
        <w:t>think</w:t>
      </w:r>
      <w:r>
        <w:t xml:space="preserve"> (affective, attitudinal) or </w:t>
      </w:r>
      <w:r w:rsidRPr="00D875DD">
        <w:rPr>
          <w:b/>
          <w:i/>
        </w:rPr>
        <w:t>do</w:t>
      </w:r>
      <w:r>
        <w:t xml:space="preserve"> (behavioral, performance)?</w:t>
      </w:r>
    </w:p>
    <w:p w:rsidR="00D875DD" w:rsidRPr="00D875DD" w:rsidRDefault="00D875DD" w:rsidP="00AB7C84">
      <w:pPr>
        <w:pStyle w:val="ListParagraph"/>
        <w:numPr>
          <w:ilvl w:val="0"/>
          <w:numId w:val="11"/>
        </w:numPr>
        <w:rPr>
          <w:rFonts w:asciiTheme="majorHAnsi" w:eastAsiaTheme="majorEastAsia" w:hAnsiTheme="majorHAnsi" w:cstheme="majorBidi"/>
          <w:b/>
          <w:bCs/>
          <w:color w:val="4F81BD" w:themeColor="accent1"/>
          <w:sz w:val="26"/>
          <w:szCs w:val="26"/>
        </w:rPr>
      </w:pPr>
      <w:r>
        <w:t>Is the SLO worthwhile or important?</w:t>
      </w:r>
    </w:p>
    <w:p w:rsidR="00D875DD" w:rsidRPr="00D875DD" w:rsidRDefault="00D875DD" w:rsidP="00AB7C84">
      <w:pPr>
        <w:pStyle w:val="ListParagraph"/>
        <w:numPr>
          <w:ilvl w:val="0"/>
          <w:numId w:val="11"/>
        </w:numPr>
        <w:rPr>
          <w:rFonts w:asciiTheme="majorHAnsi" w:eastAsiaTheme="majorEastAsia" w:hAnsiTheme="majorHAnsi" w:cstheme="majorBidi"/>
          <w:b/>
          <w:bCs/>
          <w:color w:val="4F81BD" w:themeColor="accent1"/>
          <w:sz w:val="26"/>
          <w:szCs w:val="26"/>
        </w:rPr>
      </w:pPr>
      <w:r>
        <w:t>Is the SLO detailed and specific?</w:t>
      </w:r>
    </w:p>
    <w:p w:rsidR="00D875DD" w:rsidRDefault="00D875DD" w:rsidP="00D875DD">
      <w:pPr>
        <w:pStyle w:val="ListParagraph"/>
      </w:pPr>
      <w:r>
        <w:t>Is it measurable or identifiable?</w:t>
      </w:r>
    </w:p>
    <w:p w:rsidR="00D875DD" w:rsidRDefault="00D875DD" w:rsidP="00D875DD">
      <w:pPr>
        <w:pStyle w:val="ListParagraph"/>
      </w:pPr>
      <w:r>
        <w:t>Is it a result of learning?</w:t>
      </w:r>
    </w:p>
    <w:p w:rsidR="00D875DD" w:rsidRPr="00D875DD" w:rsidRDefault="00D875DD" w:rsidP="00D875DD">
      <w:pPr>
        <w:pStyle w:val="ListParagraph"/>
        <w:numPr>
          <w:ilvl w:val="0"/>
          <w:numId w:val="11"/>
        </w:numPr>
        <w:rPr>
          <w:rFonts w:asciiTheme="majorHAnsi" w:eastAsiaTheme="majorEastAsia" w:hAnsiTheme="majorHAnsi" w:cstheme="majorBidi"/>
          <w:b/>
          <w:bCs/>
          <w:color w:val="4F81BD" w:themeColor="accent1"/>
          <w:sz w:val="26"/>
          <w:szCs w:val="26"/>
        </w:rPr>
      </w:pPr>
      <w:r>
        <w:t>Do you have or can you create an activity to enable students to achieve the desired SLO?</w:t>
      </w:r>
    </w:p>
    <w:p w:rsidR="000E29A6" w:rsidRPr="00D875DD" w:rsidRDefault="00D875DD" w:rsidP="00D875DD">
      <w:pPr>
        <w:pStyle w:val="ListParagraph"/>
        <w:numPr>
          <w:ilvl w:val="0"/>
          <w:numId w:val="11"/>
        </w:numPr>
        <w:rPr>
          <w:rFonts w:asciiTheme="majorHAnsi" w:eastAsiaTheme="majorEastAsia" w:hAnsiTheme="majorHAnsi" w:cstheme="majorBidi"/>
          <w:b/>
          <w:bCs/>
          <w:color w:val="4F81BD" w:themeColor="accent1"/>
          <w:sz w:val="26"/>
          <w:szCs w:val="26"/>
        </w:rPr>
      </w:pPr>
      <w:r>
        <w:t>Can the SLO be used to make decisions about ways to improve the program?</w:t>
      </w:r>
      <w:r w:rsidR="000E29A6">
        <w:br w:type="page"/>
      </w:r>
    </w:p>
    <w:p w:rsidR="00136EF6" w:rsidRDefault="00136EF6" w:rsidP="00136EF6">
      <w:pPr>
        <w:pStyle w:val="Heading2"/>
        <w:ind w:left="720"/>
      </w:pPr>
      <w:bookmarkStart w:id="8" w:name="_Toc334623679"/>
      <w:r w:rsidRPr="00136EF6">
        <w:lastRenderedPageBreak/>
        <w:t>Explanation of SLO Approval Process</w:t>
      </w:r>
      <w:bookmarkEnd w:id="8"/>
    </w:p>
    <w:p w:rsidR="000B0AB2" w:rsidRDefault="000B0AB2" w:rsidP="000B0AB2"/>
    <w:p w:rsidR="00E04A3C" w:rsidRDefault="00E04A3C" w:rsidP="00E04A3C">
      <w:r>
        <w:t>During the SLO pilot in the fall semester 2012, the approval process for SLOs will be:</w:t>
      </w:r>
    </w:p>
    <w:p w:rsidR="00E04A3C" w:rsidRDefault="00E04A3C" w:rsidP="00E04A3C">
      <w:pPr>
        <w:ind w:left="720"/>
      </w:pPr>
      <w:r>
        <w:t>The educator creates a Student Learning Objective.</w:t>
      </w:r>
    </w:p>
    <w:p w:rsidR="00E04A3C" w:rsidRDefault="00E04A3C" w:rsidP="00E04A3C">
      <w:pPr>
        <w:ind w:left="720"/>
      </w:pPr>
      <w:r>
        <w:t>The educator reviews the Student Learning Objective with the school-based administrator.</w:t>
      </w:r>
    </w:p>
    <w:p w:rsidR="00E04A3C" w:rsidRDefault="00E04A3C" w:rsidP="00E04A3C">
      <w:pPr>
        <w:ind w:left="720"/>
        <w:rPr>
          <w:rFonts w:asciiTheme="majorHAnsi" w:eastAsiaTheme="majorEastAsia" w:hAnsiTheme="majorHAnsi" w:cstheme="majorBidi"/>
          <w:b/>
          <w:bCs/>
          <w:color w:val="365F91" w:themeColor="accent1" w:themeShade="BF"/>
          <w:sz w:val="28"/>
          <w:szCs w:val="28"/>
        </w:rPr>
      </w:pPr>
      <w:r>
        <w:t>The Student Learning Objective is submitted to the SLO committee for feedback and final approval.</w:t>
      </w:r>
    </w:p>
    <w:p w:rsidR="008B3596" w:rsidRDefault="008B3596">
      <w:pPr>
        <w:rPr>
          <w:rFonts w:asciiTheme="majorHAnsi" w:eastAsiaTheme="majorEastAsia" w:hAnsiTheme="majorHAnsi" w:cstheme="majorBidi"/>
          <w:b/>
          <w:bCs/>
          <w:color w:val="4F81BD" w:themeColor="accent1"/>
          <w:sz w:val="26"/>
          <w:szCs w:val="26"/>
        </w:rPr>
      </w:pPr>
    </w:p>
    <w:p w:rsidR="00136EF6" w:rsidRDefault="00136EF6" w:rsidP="002406CE">
      <w:pPr>
        <w:pStyle w:val="Heading2"/>
        <w:ind w:firstLine="720"/>
      </w:pPr>
      <w:bookmarkStart w:id="9" w:name="_Toc334623680"/>
      <w:r w:rsidRPr="00136EF6">
        <w:t>Explanation of SLO Implementation</w:t>
      </w:r>
      <w:bookmarkEnd w:id="9"/>
    </w:p>
    <w:p w:rsidR="00EB6C5E" w:rsidRDefault="00EB6C5E" w:rsidP="00EB6C5E"/>
    <w:p w:rsidR="00E04A3C" w:rsidRDefault="00E04A3C" w:rsidP="00E04A3C">
      <w:r>
        <w:t>During the SLO pilot in the fall semester 2012, the implementation process for SLOs will be:</w:t>
      </w:r>
    </w:p>
    <w:p w:rsidR="00E04A3C" w:rsidRDefault="00E04A3C" w:rsidP="00394D95">
      <w:pPr>
        <w:ind w:left="720"/>
        <w:jc w:val="both"/>
      </w:pPr>
      <w:r>
        <w:t>Educators will receive SLO training.</w:t>
      </w:r>
    </w:p>
    <w:p w:rsidR="007E32E6" w:rsidRPr="00F56A88" w:rsidRDefault="00F56A88" w:rsidP="00394D95">
      <w:pPr>
        <w:ind w:left="720"/>
        <w:jc w:val="both"/>
      </w:pPr>
      <w:r>
        <w:t xml:space="preserve">Educators </w:t>
      </w:r>
      <w:r w:rsidR="00C557FC">
        <w:t>may</w:t>
      </w:r>
      <w:r>
        <w:t xml:space="preserve"> </w:t>
      </w:r>
      <w:r w:rsidR="00E04A3C" w:rsidRPr="00F56A88">
        <w:t xml:space="preserve">work with </w:t>
      </w:r>
      <w:r>
        <w:t xml:space="preserve">curriculum </w:t>
      </w:r>
      <w:r w:rsidR="00E04A3C" w:rsidRPr="00F56A88">
        <w:t>spe</w:t>
      </w:r>
      <w:r>
        <w:t>cialists to find assessments which align with their SLO.</w:t>
      </w:r>
      <w:r w:rsidR="00E04A3C" w:rsidRPr="00F56A88">
        <w:t xml:space="preserve"> </w:t>
      </w:r>
    </w:p>
    <w:p w:rsidR="007E32E6" w:rsidRPr="00F56A88" w:rsidRDefault="00F56A88" w:rsidP="00394D95">
      <w:pPr>
        <w:ind w:left="720"/>
        <w:jc w:val="both"/>
      </w:pPr>
      <w:r>
        <w:t>Educators will gather</w:t>
      </w:r>
      <w:r w:rsidR="007E32E6" w:rsidRPr="00F56A88">
        <w:t xml:space="preserve"> data using multiple measures (classroom assessments, </w:t>
      </w:r>
      <w:r w:rsidR="00394D95">
        <w:t xml:space="preserve">diagnostics, </w:t>
      </w:r>
      <w:r w:rsidR="007E32E6" w:rsidRPr="00F56A88">
        <w:t>district-level data, state test data, etc.)</w:t>
      </w:r>
      <w:r>
        <w:t>.</w:t>
      </w:r>
    </w:p>
    <w:p w:rsidR="007E32E6" w:rsidRPr="00F56A88" w:rsidRDefault="00F56A88" w:rsidP="00394D95">
      <w:pPr>
        <w:ind w:left="720"/>
        <w:jc w:val="both"/>
      </w:pPr>
      <w:r>
        <w:t xml:space="preserve">Based on knowledge of students and data, educators will </w:t>
      </w:r>
      <w:r w:rsidR="007E32E6" w:rsidRPr="00F56A88">
        <w:t>write SLO</w:t>
      </w:r>
      <w:r>
        <w:t>s.</w:t>
      </w:r>
      <w:r w:rsidR="00394D95">
        <w:t xml:space="preserve"> (Use the SLO Planning, Implementation and </w:t>
      </w:r>
      <w:proofErr w:type="gramStart"/>
      <w:r w:rsidR="00394D95">
        <w:t xml:space="preserve">Evaluation </w:t>
      </w:r>
      <w:r w:rsidR="004D5C69">
        <w:t xml:space="preserve"> and</w:t>
      </w:r>
      <w:proofErr w:type="gramEnd"/>
      <w:r w:rsidR="004D5C69">
        <w:t xml:space="preserve"> SLO Score Form d</w:t>
      </w:r>
      <w:r w:rsidR="00394D95">
        <w:t>ocument</w:t>
      </w:r>
      <w:r w:rsidR="004D5C69">
        <w:t>s</w:t>
      </w:r>
      <w:r w:rsidR="00394D95">
        <w:t xml:space="preserve"> included above.)</w:t>
      </w:r>
    </w:p>
    <w:p w:rsidR="007E32E6" w:rsidRPr="00F56A88" w:rsidRDefault="007E32E6" w:rsidP="00394D95">
      <w:pPr>
        <w:ind w:left="720"/>
        <w:jc w:val="both"/>
      </w:pPr>
      <w:r w:rsidRPr="00F56A88">
        <w:t xml:space="preserve">SLO </w:t>
      </w:r>
      <w:r w:rsidR="00F56A88">
        <w:t xml:space="preserve">will go through the approval process. (See above.) </w:t>
      </w:r>
    </w:p>
    <w:p w:rsidR="007E32E6" w:rsidRPr="00F56A88" w:rsidRDefault="00F56A88" w:rsidP="00394D95">
      <w:pPr>
        <w:ind w:left="720"/>
        <w:jc w:val="both"/>
      </w:pPr>
      <w:r>
        <w:t xml:space="preserve">Educators will </w:t>
      </w:r>
      <w:r w:rsidR="007E32E6" w:rsidRPr="00F56A88">
        <w:t xml:space="preserve">administer </w:t>
      </w:r>
      <w:r w:rsidR="00394D95">
        <w:t xml:space="preserve">a </w:t>
      </w:r>
      <w:r>
        <w:t>pre-assessment if need be.</w:t>
      </w:r>
    </w:p>
    <w:p w:rsidR="007E32E6" w:rsidRPr="00F56A88" w:rsidRDefault="00F56A88" w:rsidP="00394D95">
      <w:pPr>
        <w:ind w:left="720"/>
        <w:jc w:val="both"/>
      </w:pPr>
      <w:r>
        <w:t xml:space="preserve">Educators will </w:t>
      </w:r>
      <w:r w:rsidR="007E32E6" w:rsidRPr="00F56A88">
        <w:t xml:space="preserve">begin </w:t>
      </w:r>
      <w:r>
        <w:t>implementing</w:t>
      </w:r>
      <w:r w:rsidR="007E32E6" w:rsidRPr="00F56A88">
        <w:t xml:space="preserve"> </w:t>
      </w:r>
      <w:r>
        <w:t xml:space="preserve">their planned </w:t>
      </w:r>
      <w:r w:rsidR="007E32E6" w:rsidRPr="00F56A88">
        <w:t>intervention</w:t>
      </w:r>
      <w:r>
        <w:t>s.</w:t>
      </w:r>
    </w:p>
    <w:p w:rsidR="007E32E6" w:rsidRPr="00F56A88" w:rsidRDefault="00F56A88" w:rsidP="00394D95">
      <w:pPr>
        <w:ind w:left="720"/>
        <w:jc w:val="both"/>
      </w:pPr>
      <w:r>
        <w:t xml:space="preserve">Throughout implementation, educators will </w:t>
      </w:r>
      <w:r w:rsidR="007E32E6" w:rsidRPr="00F56A88">
        <w:t>monitor progress</w:t>
      </w:r>
      <w:r>
        <w:t xml:space="preserve"> and midway through the project will r</w:t>
      </w:r>
      <w:r w:rsidR="007E32E6" w:rsidRPr="00F56A88">
        <w:t xml:space="preserve">eport at the progress monitoring meeting for each </w:t>
      </w:r>
      <w:r w:rsidRPr="00F56A88">
        <w:t xml:space="preserve">school. </w:t>
      </w:r>
      <w:r>
        <w:t>Throughout</w:t>
      </w:r>
      <w:r w:rsidRPr="00F56A88">
        <w:t xml:space="preserve"> implementation, e</w:t>
      </w:r>
      <w:r w:rsidR="007E32E6" w:rsidRPr="00F56A88">
        <w:t xml:space="preserve">lementary </w:t>
      </w:r>
      <w:r>
        <w:t>educators</w:t>
      </w:r>
      <w:r w:rsidRPr="00F56A88">
        <w:t xml:space="preserve"> </w:t>
      </w:r>
      <w:r w:rsidR="007E32E6" w:rsidRPr="00F56A88">
        <w:t>will meet with th</w:t>
      </w:r>
      <w:r w:rsidR="00C557FC">
        <w:t>eir school-based administrator three</w:t>
      </w:r>
      <w:r w:rsidR="007E32E6" w:rsidRPr="00F56A88">
        <w:t xml:space="preserve"> times during the month of October. Middle and high school will meet twice. </w:t>
      </w:r>
    </w:p>
    <w:p w:rsidR="00E04A3C" w:rsidRPr="00F56A88" w:rsidRDefault="00F56A88" w:rsidP="00394D95">
      <w:pPr>
        <w:ind w:left="720"/>
        <w:jc w:val="both"/>
      </w:pPr>
      <w:r>
        <w:t>Educators</w:t>
      </w:r>
      <w:r w:rsidR="00E04A3C" w:rsidRPr="00F56A88">
        <w:t xml:space="preserve"> </w:t>
      </w:r>
      <w:r w:rsidR="00394D95">
        <w:t>will</w:t>
      </w:r>
      <w:r w:rsidR="00E04A3C" w:rsidRPr="00F56A88">
        <w:t xml:space="preserve"> keep anecdotal </w:t>
      </w:r>
      <w:r w:rsidR="007E32E6" w:rsidRPr="00F56A88">
        <w:t>feedback</w:t>
      </w:r>
      <w:r w:rsidR="00394D95">
        <w:t xml:space="preserve"> during the process, which will be submitted anonymously at the conclusion of the pilot</w:t>
      </w:r>
      <w:r w:rsidR="00E04A3C" w:rsidRPr="00F56A88">
        <w:t xml:space="preserve">.  </w:t>
      </w:r>
    </w:p>
    <w:p w:rsidR="007E32E6" w:rsidRPr="00F56A88" w:rsidRDefault="00394D95" w:rsidP="00394D95">
      <w:pPr>
        <w:ind w:left="720"/>
        <w:jc w:val="both"/>
      </w:pPr>
      <w:r>
        <w:t xml:space="preserve">At the conclusion of the pilot, educators will meet with their </w:t>
      </w:r>
      <w:r w:rsidR="00F56A88" w:rsidRPr="00F56A88">
        <w:t xml:space="preserve">school-based </w:t>
      </w:r>
      <w:r>
        <w:t>administer for a post-</w:t>
      </w:r>
      <w:r w:rsidRPr="00F56A88">
        <w:t>implementation conferenc</w:t>
      </w:r>
      <w:r>
        <w:t>e in which they will reflect on the process and the results of their chosen intervention.</w:t>
      </w:r>
    </w:p>
    <w:p w:rsidR="00EB6C5E" w:rsidRDefault="00EB6C5E" w:rsidP="00EB6C5E">
      <w:pPr>
        <w:pStyle w:val="Heading1"/>
      </w:pPr>
      <w:bookmarkStart w:id="10" w:name="_Toc334623681"/>
      <w:r>
        <w:lastRenderedPageBreak/>
        <w:t>SLO Scoring Rubric</w:t>
      </w:r>
      <w:bookmarkEnd w:id="10"/>
    </w:p>
    <w:p w:rsidR="003C4D9A" w:rsidRDefault="005F6E63" w:rsidP="003C4D9A">
      <w:r>
        <w:object w:dxaOrig="9180" w:dyaOrig="11880">
          <v:shape id="_x0000_i1026" type="#_x0000_t75" style="width:539.45pt;height:699.6pt" o:ole="">
            <v:imagedata r:id="rId11" o:title=""/>
          </v:shape>
          <o:OLEObject Type="Embed" ProgID="AcroExch.Document.7" ShapeID="_x0000_i1026" DrawAspect="Content" ObjectID="_1500891781" r:id="rId12"/>
        </w:object>
      </w:r>
    </w:p>
    <w:p w:rsidR="003C4D9A" w:rsidRPr="003C4D9A" w:rsidRDefault="003C4D9A" w:rsidP="003C4D9A"/>
    <w:p w:rsidR="00136EF6" w:rsidRDefault="005F6E63" w:rsidP="005F6E63">
      <w:pPr>
        <w:jc w:val="center"/>
        <w:rPr>
          <w:rFonts w:asciiTheme="majorHAnsi" w:eastAsiaTheme="majorEastAsia" w:hAnsiTheme="majorHAnsi" w:cstheme="majorBidi"/>
          <w:b/>
          <w:bCs/>
          <w:color w:val="365F91" w:themeColor="accent1" w:themeShade="BF"/>
          <w:sz w:val="28"/>
          <w:szCs w:val="28"/>
        </w:rPr>
      </w:pPr>
      <w:r w:rsidRPr="0011048F">
        <w:rPr>
          <w:rFonts w:asciiTheme="majorHAnsi" w:eastAsiaTheme="majorEastAsia" w:hAnsiTheme="majorHAnsi" w:cstheme="majorBidi"/>
          <w:b/>
          <w:bCs/>
          <w:color w:val="365F91" w:themeColor="accent1" w:themeShade="BF"/>
          <w:sz w:val="28"/>
          <w:szCs w:val="28"/>
        </w:rPr>
        <w:object w:dxaOrig="9180" w:dyaOrig="11880">
          <v:shape id="_x0000_i1027" type="#_x0000_t75" style="width:517.95pt;height:671.1pt" o:ole="">
            <v:imagedata r:id="rId13" o:title=""/>
          </v:shape>
          <o:OLEObject Type="Embed" ProgID="AcroExch.Document.7" ShapeID="_x0000_i1027" DrawAspect="Content" ObjectID="_1500891782" r:id="rId14"/>
        </w:object>
      </w:r>
    </w:p>
    <w:p w:rsidR="00EB6C5E" w:rsidRDefault="00EB6C5E">
      <w:pPr>
        <w:rPr>
          <w:rFonts w:asciiTheme="majorHAnsi" w:eastAsiaTheme="majorEastAsia" w:hAnsiTheme="majorHAnsi" w:cstheme="majorBidi"/>
          <w:b/>
          <w:bCs/>
          <w:color w:val="4F81BD" w:themeColor="accent1"/>
          <w:sz w:val="26"/>
          <w:szCs w:val="26"/>
        </w:rPr>
      </w:pPr>
    </w:p>
    <w:p w:rsidR="00136EF6" w:rsidRPr="00136EF6" w:rsidRDefault="00136EF6" w:rsidP="003C2459">
      <w:pPr>
        <w:pStyle w:val="Heading2"/>
        <w:ind w:left="720"/>
      </w:pPr>
      <w:bookmarkStart w:id="11" w:name="_Toc334623682"/>
      <w:r w:rsidRPr="00136EF6">
        <w:t xml:space="preserve">SLO Scoring </w:t>
      </w:r>
      <w:r w:rsidR="00FD2F3B">
        <w:t>Form</w:t>
      </w:r>
      <w:bookmarkEnd w:id="11"/>
    </w:p>
    <w:tbl>
      <w:tblPr>
        <w:tblW w:w="936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823"/>
        <w:gridCol w:w="1537"/>
      </w:tblGrid>
      <w:tr w:rsidR="00FD2F3B" w:rsidRPr="007412ED" w:rsidTr="007849BF">
        <w:trPr>
          <w:cantSplit/>
          <w:trHeight w:val="160"/>
          <w:jc w:val="center"/>
        </w:trPr>
        <w:tc>
          <w:tcPr>
            <w:tcW w:w="11160" w:type="dxa"/>
            <w:gridSpan w:val="2"/>
          </w:tcPr>
          <w:p w:rsidR="00FD2F3B" w:rsidRPr="009274C7" w:rsidRDefault="00FD2F3B" w:rsidP="000E29A6">
            <w:pPr>
              <w:keepLines/>
              <w:spacing w:after="0" w:line="240" w:lineRule="auto"/>
              <w:jc w:val="center"/>
              <w:rPr>
                <w:b/>
                <w:sz w:val="18"/>
                <w:szCs w:val="18"/>
                <w:u w:val="single"/>
              </w:rPr>
            </w:pPr>
            <w:r w:rsidRPr="009274C7">
              <w:rPr>
                <w:b/>
                <w:sz w:val="18"/>
                <w:szCs w:val="18"/>
                <w:u w:val="single"/>
              </w:rPr>
              <w:t>Volusia County Schools Student Learning Objectives</w:t>
            </w:r>
          </w:p>
          <w:p w:rsidR="00FD2F3B" w:rsidRPr="009274C7" w:rsidRDefault="00FD2F3B" w:rsidP="000E29A6">
            <w:pPr>
              <w:keepLines/>
              <w:spacing w:after="0" w:line="240" w:lineRule="auto"/>
              <w:jc w:val="center"/>
              <w:rPr>
                <w:b/>
                <w:sz w:val="18"/>
                <w:szCs w:val="18"/>
                <w:u w:val="single"/>
              </w:rPr>
            </w:pPr>
          </w:p>
          <w:p w:rsidR="00FD2F3B" w:rsidRPr="009274C7" w:rsidRDefault="00FD2F3B" w:rsidP="000E29A6">
            <w:pPr>
              <w:pStyle w:val="NoSpacing"/>
              <w:rPr>
                <w:sz w:val="18"/>
                <w:szCs w:val="18"/>
              </w:rPr>
            </w:pPr>
            <w:r w:rsidRPr="00D17BFB">
              <w:rPr>
                <w:b/>
                <w:sz w:val="18"/>
                <w:szCs w:val="18"/>
              </w:rPr>
              <w:t>Name</w:t>
            </w:r>
            <w:r w:rsidRPr="009274C7">
              <w:rPr>
                <w:sz w:val="18"/>
                <w:szCs w:val="18"/>
              </w:rPr>
              <w:t xml:space="preserve"> ______________________________________________                 </w:t>
            </w:r>
            <w:r w:rsidRPr="00D17BFB">
              <w:rPr>
                <w:b/>
                <w:sz w:val="18"/>
                <w:szCs w:val="18"/>
              </w:rPr>
              <w:t>Academic Year</w:t>
            </w:r>
            <w:r w:rsidRPr="009274C7">
              <w:rPr>
                <w:sz w:val="18"/>
                <w:szCs w:val="18"/>
              </w:rPr>
              <w:t xml:space="preserve"> _____________________________________</w:t>
            </w:r>
          </w:p>
          <w:p w:rsidR="00FD2F3B" w:rsidRPr="009A7276" w:rsidRDefault="00FD2F3B" w:rsidP="000E29A6">
            <w:pPr>
              <w:pStyle w:val="NoSpacing"/>
              <w:rPr>
                <w:b/>
                <w:sz w:val="8"/>
                <w:szCs w:val="8"/>
              </w:rPr>
            </w:pPr>
          </w:p>
          <w:p w:rsidR="00FD2F3B" w:rsidRPr="009274C7" w:rsidRDefault="00FD2F3B" w:rsidP="000E29A6">
            <w:pPr>
              <w:pStyle w:val="NoSpacing"/>
              <w:rPr>
                <w:sz w:val="18"/>
                <w:szCs w:val="18"/>
              </w:rPr>
            </w:pPr>
            <w:r w:rsidRPr="00D17BFB">
              <w:rPr>
                <w:b/>
                <w:sz w:val="18"/>
                <w:szCs w:val="18"/>
              </w:rPr>
              <w:t>School</w:t>
            </w:r>
            <w:r w:rsidRPr="009274C7">
              <w:rPr>
                <w:sz w:val="18"/>
                <w:szCs w:val="18"/>
              </w:rPr>
              <w:t xml:space="preserve"> _____________________________________________                  </w:t>
            </w:r>
            <w:r w:rsidRPr="00D17BFB">
              <w:rPr>
                <w:b/>
                <w:sz w:val="18"/>
                <w:szCs w:val="18"/>
              </w:rPr>
              <w:t>Subject Area</w:t>
            </w:r>
            <w:r w:rsidRPr="009274C7">
              <w:rPr>
                <w:sz w:val="18"/>
                <w:szCs w:val="18"/>
              </w:rPr>
              <w:t xml:space="preserve"> _______________________________________</w:t>
            </w:r>
          </w:p>
          <w:p w:rsidR="00FD2F3B" w:rsidRPr="009A7276" w:rsidRDefault="00FD2F3B" w:rsidP="000E29A6">
            <w:pPr>
              <w:pStyle w:val="NoSpacing"/>
              <w:rPr>
                <w:b/>
                <w:sz w:val="8"/>
                <w:szCs w:val="8"/>
              </w:rPr>
            </w:pPr>
          </w:p>
          <w:p w:rsidR="00FD2F3B" w:rsidRPr="009274C7" w:rsidRDefault="00FD2F3B" w:rsidP="000E29A6">
            <w:pPr>
              <w:pStyle w:val="NoSpacing"/>
              <w:rPr>
                <w:sz w:val="18"/>
                <w:szCs w:val="18"/>
              </w:rPr>
            </w:pPr>
            <w:r w:rsidRPr="00D17BFB">
              <w:rPr>
                <w:b/>
                <w:sz w:val="18"/>
                <w:szCs w:val="18"/>
              </w:rPr>
              <w:t>Date Submitted</w:t>
            </w:r>
            <w:r w:rsidRPr="009274C7">
              <w:rPr>
                <w:sz w:val="18"/>
                <w:szCs w:val="18"/>
              </w:rPr>
              <w:t xml:space="preserve"> _____________________________________                   </w:t>
            </w:r>
          </w:p>
          <w:p w:rsidR="00FD2F3B" w:rsidRPr="009A7276" w:rsidRDefault="00FD2F3B" w:rsidP="000E29A6">
            <w:pPr>
              <w:pStyle w:val="NoSpacing"/>
              <w:rPr>
                <w:b/>
                <w:sz w:val="8"/>
                <w:szCs w:val="8"/>
              </w:rPr>
            </w:pPr>
          </w:p>
          <w:p w:rsidR="00FD2F3B" w:rsidRPr="009274C7" w:rsidRDefault="00FD2F3B" w:rsidP="000E29A6">
            <w:pPr>
              <w:pStyle w:val="NoSpacing"/>
              <w:rPr>
                <w:sz w:val="18"/>
                <w:szCs w:val="18"/>
              </w:rPr>
            </w:pPr>
            <w:r>
              <w:rPr>
                <w:b/>
                <w:sz w:val="18"/>
                <w:szCs w:val="18"/>
              </w:rPr>
              <w:t xml:space="preserve">Progress Monitoring Conference </w:t>
            </w:r>
            <w:r w:rsidRPr="00D17BFB">
              <w:rPr>
                <w:b/>
                <w:sz w:val="18"/>
                <w:szCs w:val="18"/>
              </w:rPr>
              <w:t>Dates &amp; Initials</w:t>
            </w:r>
            <w:r>
              <w:rPr>
                <w:sz w:val="18"/>
                <w:szCs w:val="18"/>
              </w:rPr>
              <w:t xml:space="preserve"> ________</w:t>
            </w:r>
            <w:r w:rsidRPr="009274C7">
              <w:rPr>
                <w:sz w:val="18"/>
                <w:szCs w:val="18"/>
              </w:rPr>
              <w:t xml:space="preserve">  ____</w:t>
            </w:r>
            <w:r>
              <w:rPr>
                <w:sz w:val="18"/>
                <w:szCs w:val="18"/>
              </w:rPr>
              <w:t>_</w:t>
            </w:r>
            <w:r w:rsidRPr="009274C7">
              <w:rPr>
                <w:sz w:val="18"/>
                <w:szCs w:val="18"/>
              </w:rPr>
              <w:t>___</w:t>
            </w:r>
            <w:r>
              <w:rPr>
                <w:sz w:val="18"/>
                <w:szCs w:val="18"/>
              </w:rPr>
              <w:t xml:space="preserve">  ________; </w:t>
            </w:r>
            <w:r w:rsidRPr="009274C7">
              <w:rPr>
                <w:sz w:val="18"/>
                <w:szCs w:val="18"/>
              </w:rPr>
              <w:t>________  ___</w:t>
            </w:r>
            <w:r>
              <w:rPr>
                <w:sz w:val="18"/>
                <w:szCs w:val="18"/>
              </w:rPr>
              <w:t>_</w:t>
            </w:r>
            <w:r w:rsidRPr="009274C7">
              <w:rPr>
                <w:sz w:val="18"/>
                <w:szCs w:val="18"/>
              </w:rPr>
              <w:t>____</w:t>
            </w:r>
            <w:r>
              <w:rPr>
                <w:sz w:val="18"/>
                <w:szCs w:val="18"/>
              </w:rPr>
              <w:t xml:space="preserve">  ________; </w:t>
            </w:r>
            <w:r w:rsidRPr="009274C7">
              <w:rPr>
                <w:sz w:val="18"/>
                <w:szCs w:val="18"/>
              </w:rPr>
              <w:t>________  ___</w:t>
            </w:r>
            <w:r>
              <w:rPr>
                <w:sz w:val="18"/>
                <w:szCs w:val="18"/>
              </w:rPr>
              <w:t>_</w:t>
            </w:r>
            <w:r w:rsidRPr="009274C7">
              <w:rPr>
                <w:sz w:val="18"/>
                <w:szCs w:val="18"/>
              </w:rPr>
              <w:t>____</w:t>
            </w:r>
            <w:r>
              <w:rPr>
                <w:sz w:val="18"/>
                <w:szCs w:val="18"/>
              </w:rPr>
              <w:t xml:space="preserve">  _______</w:t>
            </w:r>
          </w:p>
          <w:p w:rsidR="00FD2F3B" w:rsidRPr="009274C7" w:rsidRDefault="00FD2F3B" w:rsidP="000E29A6">
            <w:pPr>
              <w:pStyle w:val="NoSpacing"/>
              <w:rPr>
                <w:rFonts w:cs="Arial"/>
                <w:color w:val="000000"/>
                <w:sz w:val="18"/>
                <w:szCs w:val="18"/>
              </w:rPr>
            </w:pPr>
          </w:p>
        </w:tc>
      </w:tr>
      <w:tr w:rsidR="00FD2F3B" w:rsidRPr="007412ED" w:rsidTr="007849BF">
        <w:trPr>
          <w:cantSplit/>
          <w:trHeight w:val="160"/>
          <w:jc w:val="center"/>
        </w:trPr>
        <w:tc>
          <w:tcPr>
            <w:tcW w:w="11160" w:type="dxa"/>
            <w:gridSpan w:val="2"/>
          </w:tcPr>
          <w:p w:rsidR="00FD2F3B" w:rsidRPr="009274C7" w:rsidRDefault="00FD2F3B" w:rsidP="000E29A6">
            <w:pPr>
              <w:spacing w:after="0" w:line="240" w:lineRule="auto"/>
              <w:rPr>
                <w:rFonts w:cs="Arial"/>
                <w:color w:val="000000"/>
                <w:sz w:val="18"/>
                <w:szCs w:val="18"/>
              </w:rPr>
            </w:pPr>
            <w:r w:rsidRPr="009274C7">
              <w:rPr>
                <w:rFonts w:cs="Arial"/>
                <w:color w:val="000000"/>
                <w:sz w:val="18"/>
                <w:szCs w:val="18"/>
              </w:rPr>
              <w:t xml:space="preserve">A </w:t>
            </w:r>
            <w:r w:rsidRPr="004F6EB5">
              <w:rPr>
                <w:rFonts w:cs="Arial"/>
                <w:b/>
                <w:color w:val="000000"/>
                <w:sz w:val="18"/>
                <w:szCs w:val="18"/>
              </w:rPr>
              <w:t>Student Learning Objective (SLO)</w:t>
            </w:r>
            <w:r w:rsidRPr="009274C7">
              <w:rPr>
                <w:rFonts w:cs="Arial"/>
                <w:color w:val="000000"/>
                <w:sz w:val="18"/>
                <w:szCs w:val="18"/>
              </w:rPr>
              <w:t xml:space="preserve"> is a specific, measureable goal that an educator develops for a group of students.  It must be: </w:t>
            </w:r>
          </w:p>
          <w:p w:rsidR="00FD2F3B" w:rsidRPr="009274C7" w:rsidRDefault="00FD2F3B" w:rsidP="00FD2F3B">
            <w:pPr>
              <w:pStyle w:val="ListParagraph"/>
              <w:numPr>
                <w:ilvl w:val="0"/>
                <w:numId w:val="7"/>
              </w:numPr>
              <w:spacing w:after="0" w:line="240" w:lineRule="auto"/>
              <w:rPr>
                <w:sz w:val="18"/>
                <w:szCs w:val="18"/>
              </w:rPr>
            </w:pPr>
            <w:r w:rsidRPr="009274C7">
              <w:rPr>
                <w:rFonts w:cs="Arial"/>
                <w:color w:val="000000"/>
                <w:sz w:val="18"/>
                <w:szCs w:val="18"/>
              </w:rPr>
              <w:t>based on student data</w:t>
            </w:r>
          </w:p>
          <w:p w:rsidR="00FD2F3B" w:rsidRPr="009274C7" w:rsidRDefault="00FD2F3B" w:rsidP="00FD2F3B">
            <w:pPr>
              <w:pStyle w:val="ListParagraph"/>
              <w:numPr>
                <w:ilvl w:val="0"/>
                <w:numId w:val="7"/>
              </w:numPr>
              <w:spacing w:after="0" w:line="240" w:lineRule="auto"/>
              <w:rPr>
                <w:sz w:val="18"/>
                <w:szCs w:val="18"/>
              </w:rPr>
            </w:pPr>
            <w:r w:rsidRPr="009274C7">
              <w:rPr>
                <w:sz w:val="18"/>
                <w:szCs w:val="18"/>
              </w:rPr>
              <w:t>aligned to Common Core standards/benchmarks</w:t>
            </w:r>
            <w:r w:rsidR="00CF3A34">
              <w:rPr>
                <w:sz w:val="18"/>
                <w:szCs w:val="18"/>
              </w:rPr>
              <w:t xml:space="preserve"> </w:t>
            </w:r>
            <w:r w:rsidR="00CF3A34" w:rsidRPr="00CF3A34">
              <w:rPr>
                <w:rFonts w:cstheme="minorHAnsi"/>
                <w:sz w:val="18"/>
                <w:szCs w:val="18"/>
              </w:rPr>
              <w:t>(when applicable)</w:t>
            </w:r>
          </w:p>
          <w:p w:rsidR="00FD2F3B" w:rsidRPr="009274C7" w:rsidRDefault="00FD2F3B" w:rsidP="00FD2F3B">
            <w:pPr>
              <w:pStyle w:val="ListParagraph"/>
              <w:numPr>
                <w:ilvl w:val="0"/>
                <w:numId w:val="7"/>
              </w:numPr>
              <w:spacing w:after="0" w:line="240" w:lineRule="auto"/>
              <w:rPr>
                <w:sz w:val="18"/>
                <w:szCs w:val="18"/>
              </w:rPr>
            </w:pPr>
            <w:r w:rsidRPr="009274C7">
              <w:rPr>
                <w:sz w:val="18"/>
                <w:szCs w:val="18"/>
              </w:rPr>
              <w:t>evaluated by student learning gains</w:t>
            </w:r>
          </w:p>
        </w:tc>
      </w:tr>
      <w:tr w:rsidR="00FD2F3B" w:rsidRPr="007412ED" w:rsidTr="007849BF">
        <w:trPr>
          <w:cantSplit/>
          <w:trHeight w:val="160"/>
          <w:jc w:val="center"/>
        </w:trPr>
        <w:tc>
          <w:tcPr>
            <w:tcW w:w="11160" w:type="dxa"/>
            <w:gridSpan w:val="2"/>
          </w:tcPr>
          <w:p w:rsidR="00FD2F3B" w:rsidRDefault="00FD2F3B" w:rsidP="000E29A6">
            <w:pPr>
              <w:pStyle w:val="NoSpacing"/>
              <w:rPr>
                <w:b/>
                <w:sz w:val="18"/>
                <w:szCs w:val="18"/>
              </w:rPr>
            </w:pPr>
            <w:r w:rsidRPr="00D721B5">
              <w:rPr>
                <w:b/>
                <w:sz w:val="18"/>
                <w:szCs w:val="18"/>
              </w:rPr>
              <w:t xml:space="preserve">Student Learning Objective: </w:t>
            </w:r>
          </w:p>
          <w:p w:rsidR="00FD2F3B" w:rsidRDefault="00FD2F3B" w:rsidP="000E29A6">
            <w:pPr>
              <w:pStyle w:val="NoSpacing"/>
              <w:rPr>
                <w:b/>
                <w:sz w:val="18"/>
                <w:szCs w:val="18"/>
              </w:rPr>
            </w:pPr>
          </w:p>
          <w:p w:rsidR="00FD2F3B" w:rsidRPr="00D721B5" w:rsidRDefault="00FD2F3B" w:rsidP="000E29A6">
            <w:pPr>
              <w:pStyle w:val="NoSpacing"/>
              <w:rPr>
                <w:b/>
                <w:sz w:val="18"/>
                <w:szCs w:val="18"/>
              </w:rPr>
            </w:pPr>
          </w:p>
          <w:p w:rsidR="00FD2F3B" w:rsidRPr="009274C7" w:rsidRDefault="00FD2F3B" w:rsidP="000E29A6">
            <w:pPr>
              <w:spacing w:after="0" w:line="240" w:lineRule="auto"/>
              <w:rPr>
                <w:rFonts w:cs="Arial"/>
                <w:color w:val="000000"/>
                <w:sz w:val="18"/>
                <w:szCs w:val="18"/>
              </w:rPr>
            </w:pPr>
          </w:p>
        </w:tc>
      </w:tr>
      <w:tr w:rsidR="00FD2F3B" w:rsidRPr="007412ED" w:rsidTr="007849BF">
        <w:trPr>
          <w:cantSplit/>
          <w:trHeight w:val="160"/>
          <w:jc w:val="center"/>
        </w:trPr>
        <w:tc>
          <w:tcPr>
            <w:tcW w:w="11160" w:type="dxa"/>
            <w:gridSpan w:val="2"/>
            <w:shd w:val="clear" w:color="auto" w:fill="D9D9D9" w:themeFill="background1" w:themeFillShade="D9"/>
          </w:tcPr>
          <w:p w:rsidR="00FD2F3B" w:rsidRPr="00E705C1" w:rsidRDefault="00FD2F3B" w:rsidP="000E29A6">
            <w:pPr>
              <w:spacing w:after="0" w:line="240" w:lineRule="auto"/>
              <w:rPr>
                <w:b/>
                <w:sz w:val="24"/>
                <w:szCs w:val="24"/>
              </w:rPr>
            </w:pPr>
            <w:r w:rsidRPr="00162437">
              <w:rPr>
                <w:b/>
                <w:sz w:val="18"/>
                <w:szCs w:val="18"/>
              </w:rPr>
              <w:t xml:space="preserve">PRE-IMPLEMENTATION CATEGORIES: </w:t>
            </w:r>
            <w:r>
              <w:rPr>
                <w:b/>
                <w:sz w:val="18"/>
                <w:szCs w:val="18"/>
              </w:rPr>
              <w:t>An overall score of 20 and no individual category score lower than 3 are required prior to implementation.</w:t>
            </w:r>
          </w:p>
        </w:tc>
      </w:tr>
      <w:tr w:rsidR="00FD2F3B" w:rsidRPr="007412ED" w:rsidTr="007849BF">
        <w:trPr>
          <w:cantSplit/>
          <w:trHeight w:val="1565"/>
          <w:jc w:val="center"/>
        </w:trPr>
        <w:tc>
          <w:tcPr>
            <w:tcW w:w="9360" w:type="dxa"/>
          </w:tcPr>
          <w:p w:rsidR="00FD2F3B" w:rsidRPr="00E705C1" w:rsidRDefault="00FD2F3B" w:rsidP="000E29A6">
            <w:pPr>
              <w:spacing w:after="0" w:line="240" w:lineRule="auto"/>
              <w:rPr>
                <w:b/>
                <w:sz w:val="18"/>
                <w:szCs w:val="18"/>
              </w:rPr>
            </w:pPr>
            <w:r w:rsidRPr="00E705C1">
              <w:rPr>
                <w:b/>
                <w:sz w:val="18"/>
                <w:szCs w:val="18"/>
                <w:u w:val="single"/>
              </w:rPr>
              <w:t>Target Group</w:t>
            </w:r>
            <w:r w:rsidRPr="00E705C1">
              <w:rPr>
                <w:b/>
                <w:sz w:val="18"/>
                <w:szCs w:val="18"/>
              </w:rPr>
              <w:t xml:space="preserve">                                                                            </w:t>
            </w:r>
          </w:p>
          <w:p w:rsidR="00FD2F3B" w:rsidRPr="00E705C1" w:rsidRDefault="00FD2F3B" w:rsidP="000E29A6">
            <w:pPr>
              <w:spacing w:after="0" w:line="240" w:lineRule="auto"/>
              <w:rPr>
                <w:sz w:val="18"/>
                <w:szCs w:val="18"/>
              </w:rPr>
            </w:pPr>
          </w:p>
        </w:tc>
        <w:tc>
          <w:tcPr>
            <w:tcW w:w="1800" w:type="dxa"/>
          </w:tcPr>
          <w:p w:rsidR="00FD2F3B" w:rsidRPr="00D17BFB" w:rsidRDefault="00FD2F3B" w:rsidP="000E29A6">
            <w:pPr>
              <w:spacing w:after="0" w:line="240" w:lineRule="auto"/>
              <w:rPr>
                <w:b/>
                <w:sz w:val="18"/>
                <w:szCs w:val="18"/>
              </w:rPr>
            </w:pPr>
            <w:r w:rsidRPr="00D17BFB">
              <w:rPr>
                <w:b/>
                <w:sz w:val="18"/>
                <w:szCs w:val="18"/>
              </w:rPr>
              <w:t>Score:</w:t>
            </w:r>
          </w:p>
        </w:tc>
      </w:tr>
      <w:tr w:rsidR="00FD2F3B" w:rsidRPr="007412ED" w:rsidTr="007849BF">
        <w:trPr>
          <w:cantSplit/>
          <w:trHeight w:val="1718"/>
          <w:jc w:val="center"/>
        </w:trPr>
        <w:tc>
          <w:tcPr>
            <w:tcW w:w="9360" w:type="dxa"/>
          </w:tcPr>
          <w:p w:rsidR="00FD2F3B" w:rsidRPr="00E705C1" w:rsidRDefault="00FD2F3B" w:rsidP="000E29A6">
            <w:pPr>
              <w:spacing w:after="0" w:line="240" w:lineRule="auto"/>
              <w:rPr>
                <w:b/>
                <w:sz w:val="18"/>
                <w:szCs w:val="18"/>
              </w:rPr>
            </w:pPr>
            <w:r w:rsidRPr="00E705C1">
              <w:rPr>
                <w:b/>
                <w:sz w:val="18"/>
                <w:szCs w:val="18"/>
                <w:u w:val="single"/>
              </w:rPr>
              <w:t>Area of Emphasis</w:t>
            </w:r>
            <w:r w:rsidRPr="00E705C1">
              <w:rPr>
                <w:b/>
                <w:sz w:val="18"/>
                <w:szCs w:val="18"/>
              </w:rPr>
              <w:t xml:space="preserve">                                                            </w:t>
            </w:r>
          </w:p>
          <w:p w:rsidR="00FD2F3B" w:rsidRPr="00E705C1" w:rsidRDefault="00FD2F3B" w:rsidP="000E29A6">
            <w:pPr>
              <w:spacing w:after="0" w:line="240" w:lineRule="auto"/>
              <w:rPr>
                <w:sz w:val="18"/>
                <w:szCs w:val="18"/>
              </w:rPr>
            </w:pPr>
          </w:p>
        </w:tc>
        <w:tc>
          <w:tcPr>
            <w:tcW w:w="1800" w:type="dxa"/>
          </w:tcPr>
          <w:p w:rsidR="00FD2F3B" w:rsidRPr="00D17BFB" w:rsidRDefault="00FD2F3B" w:rsidP="000E29A6">
            <w:pPr>
              <w:spacing w:after="0" w:line="240" w:lineRule="auto"/>
              <w:rPr>
                <w:b/>
                <w:sz w:val="18"/>
                <w:szCs w:val="18"/>
              </w:rPr>
            </w:pPr>
            <w:r w:rsidRPr="00D17BFB">
              <w:rPr>
                <w:b/>
                <w:sz w:val="18"/>
                <w:szCs w:val="18"/>
              </w:rPr>
              <w:t>Score:</w:t>
            </w:r>
          </w:p>
        </w:tc>
      </w:tr>
      <w:tr w:rsidR="00FD2F3B" w:rsidRPr="007412ED" w:rsidTr="007849BF">
        <w:trPr>
          <w:cantSplit/>
          <w:trHeight w:val="1691"/>
          <w:jc w:val="center"/>
        </w:trPr>
        <w:tc>
          <w:tcPr>
            <w:tcW w:w="9360" w:type="dxa"/>
          </w:tcPr>
          <w:p w:rsidR="00FD2F3B" w:rsidRPr="00E705C1" w:rsidRDefault="00FD2F3B" w:rsidP="000E29A6">
            <w:pPr>
              <w:spacing w:after="0" w:line="240" w:lineRule="auto"/>
              <w:rPr>
                <w:b/>
                <w:sz w:val="18"/>
                <w:szCs w:val="18"/>
                <w:u w:val="single"/>
              </w:rPr>
            </w:pPr>
            <w:r w:rsidRPr="00E705C1">
              <w:rPr>
                <w:b/>
                <w:sz w:val="18"/>
                <w:szCs w:val="18"/>
                <w:u w:val="single"/>
              </w:rPr>
              <w:t>Assessments/Measurement</w:t>
            </w:r>
            <w:r w:rsidRPr="00E705C1">
              <w:rPr>
                <w:b/>
                <w:sz w:val="18"/>
                <w:szCs w:val="18"/>
              </w:rPr>
              <w:t xml:space="preserve">                                                 </w:t>
            </w:r>
          </w:p>
          <w:p w:rsidR="00FD2F3B" w:rsidRPr="00E705C1" w:rsidRDefault="00FD2F3B" w:rsidP="000E29A6">
            <w:pPr>
              <w:spacing w:after="0" w:line="240" w:lineRule="auto"/>
              <w:rPr>
                <w:sz w:val="18"/>
                <w:szCs w:val="18"/>
              </w:rPr>
            </w:pPr>
          </w:p>
        </w:tc>
        <w:tc>
          <w:tcPr>
            <w:tcW w:w="1800" w:type="dxa"/>
          </w:tcPr>
          <w:p w:rsidR="00FD2F3B" w:rsidRPr="00D17BFB" w:rsidRDefault="00FD2F3B" w:rsidP="000E29A6">
            <w:pPr>
              <w:spacing w:after="0" w:line="240" w:lineRule="auto"/>
              <w:rPr>
                <w:b/>
                <w:sz w:val="18"/>
                <w:szCs w:val="18"/>
              </w:rPr>
            </w:pPr>
            <w:r w:rsidRPr="00D17BFB">
              <w:rPr>
                <w:b/>
                <w:sz w:val="18"/>
                <w:szCs w:val="18"/>
              </w:rPr>
              <w:t>Score:</w:t>
            </w:r>
          </w:p>
          <w:p w:rsidR="00FD2F3B" w:rsidRPr="00E705C1" w:rsidRDefault="00FD2F3B" w:rsidP="000E29A6">
            <w:pPr>
              <w:spacing w:after="0" w:line="240" w:lineRule="auto"/>
              <w:rPr>
                <w:sz w:val="18"/>
                <w:szCs w:val="18"/>
              </w:rPr>
            </w:pPr>
          </w:p>
        </w:tc>
      </w:tr>
      <w:tr w:rsidR="00FD2F3B" w:rsidRPr="007412ED" w:rsidTr="007849BF">
        <w:trPr>
          <w:cantSplit/>
          <w:trHeight w:val="1610"/>
          <w:jc w:val="center"/>
        </w:trPr>
        <w:tc>
          <w:tcPr>
            <w:tcW w:w="9360" w:type="dxa"/>
          </w:tcPr>
          <w:p w:rsidR="00FD2F3B" w:rsidRPr="00E705C1" w:rsidRDefault="00FD2F3B" w:rsidP="000E29A6">
            <w:pPr>
              <w:spacing w:after="0" w:line="240" w:lineRule="auto"/>
              <w:rPr>
                <w:b/>
                <w:sz w:val="18"/>
                <w:szCs w:val="18"/>
              </w:rPr>
            </w:pPr>
            <w:r w:rsidRPr="00E705C1">
              <w:rPr>
                <w:b/>
                <w:sz w:val="18"/>
                <w:szCs w:val="18"/>
                <w:u w:val="single"/>
              </w:rPr>
              <w:t>Methods/Tools/Interventions</w:t>
            </w:r>
            <w:r w:rsidRPr="00E705C1">
              <w:rPr>
                <w:b/>
                <w:sz w:val="18"/>
                <w:szCs w:val="18"/>
              </w:rPr>
              <w:t xml:space="preserve">                                              </w:t>
            </w:r>
          </w:p>
        </w:tc>
        <w:tc>
          <w:tcPr>
            <w:tcW w:w="1800" w:type="dxa"/>
          </w:tcPr>
          <w:p w:rsidR="00FD2F3B" w:rsidRPr="00E705C1" w:rsidRDefault="00FD2F3B" w:rsidP="000E29A6">
            <w:pPr>
              <w:spacing w:after="0"/>
              <w:rPr>
                <w:b/>
                <w:sz w:val="18"/>
                <w:szCs w:val="18"/>
              </w:rPr>
            </w:pPr>
            <w:r>
              <w:rPr>
                <w:b/>
                <w:sz w:val="18"/>
                <w:szCs w:val="18"/>
              </w:rPr>
              <w:t>Score:</w:t>
            </w:r>
          </w:p>
        </w:tc>
      </w:tr>
      <w:tr w:rsidR="00FD2F3B" w:rsidRPr="007412ED" w:rsidTr="007849BF">
        <w:trPr>
          <w:cantSplit/>
          <w:trHeight w:val="1628"/>
          <w:jc w:val="center"/>
        </w:trPr>
        <w:tc>
          <w:tcPr>
            <w:tcW w:w="9360" w:type="dxa"/>
          </w:tcPr>
          <w:p w:rsidR="00FD2F3B" w:rsidRPr="00E705C1" w:rsidRDefault="00FD2F3B" w:rsidP="000E29A6">
            <w:pPr>
              <w:spacing w:after="0" w:line="240" w:lineRule="auto"/>
              <w:rPr>
                <w:b/>
                <w:sz w:val="18"/>
                <w:szCs w:val="18"/>
                <w:u w:val="single"/>
              </w:rPr>
            </w:pPr>
            <w:r w:rsidRPr="00E705C1">
              <w:rPr>
                <w:b/>
                <w:sz w:val="18"/>
                <w:szCs w:val="18"/>
                <w:u w:val="single"/>
              </w:rPr>
              <w:t>Length of Instruction/Interval</w:t>
            </w:r>
            <w:r w:rsidRPr="00E705C1">
              <w:rPr>
                <w:b/>
                <w:sz w:val="18"/>
                <w:szCs w:val="18"/>
              </w:rPr>
              <w:t xml:space="preserve">                                               </w:t>
            </w:r>
          </w:p>
        </w:tc>
        <w:tc>
          <w:tcPr>
            <w:tcW w:w="1800" w:type="dxa"/>
          </w:tcPr>
          <w:p w:rsidR="00FD2F3B" w:rsidRPr="00D17BFB" w:rsidRDefault="00FD2F3B" w:rsidP="000E29A6">
            <w:pPr>
              <w:spacing w:after="0" w:line="240" w:lineRule="auto"/>
              <w:rPr>
                <w:b/>
                <w:sz w:val="18"/>
                <w:szCs w:val="18"/>
              </w:rPr>
            </w:pPr>
            <w:r w:rsidRPr="00D17BFB">
              <w:rPr>
                <w:b/>
                <w:sz w:val="18"/>
                <w:szCs w:val="18"/>
              </w:rPr>
              <w:t>Score:</w:t>
            </w:r>
          </w:p>
        </w:tc>
      </w:tr>
      <w:tr w:rsidR="00FD2F3B" w:rsidRPr="007412ED" w:rsidTr="007849BF">
        <w:trPr>
          <w:cantSplit/>
          <w:trHeight w:val="1628"/>
          <w:jc w:val="center"/>
        </w:trPr>
        <w:tc>
          <w:tcPr>
            <w:tcW w:w="9360" w:type="dxa"/>
          </w:tcPr>
          <w:p w:rsidR="00FD2F3B" w:rsidRDefault="00FD2F3B" w:rsidP="000E29A6">
            <w:pPr>
              <w:spacing w:after="0"/>
              <w:rPr>
                <w:b/>
                <w:sz w:val="18"/>
                <w:szCs w:val="18"/>
              </w:rPr>
            </w:pPr>
            <w:r w:rsidRPr="00E705C1">
              <w:rPr>
                <w:b/>
                <w:sz w:val="18"/>
                <w:szCs w:val="18"/>
                <w:u w:val="single"/>
              </w:rPr>
              <w:lastRenderedPageBreak/>
              <w:t>Targeted Growth</w:t>
            </w:r>
            <w:r w:rsidRPr="00E705C1">
              <w:rPr>
                <w:b/>
                <w:sz w:val="18"/>
                <w:szCs w:val="18"/>
              </w:rPr>
              <w:t xml:space="preserve">                                                                     </w:t>
            </w:r>
          </w:p>
        </w:tc>
        <w:tc>
          <w:tcPr>
            <w:tcW w:w="1800" w:type="dxa"/>
          </w:tcPr>
          <w:p w:rsidR="00FD2F3B" w:rsidRPr="00015C54" w:rsidRDefault="00FD2F3B" w:rsidP="000E29A6">
            <w:pPr>
              <w:spacing w:after="0" w:line="240" w:lineRule="auto"/>
              <w:rPr>
                <w:b/>
                <w:sz w:val="18"/>
                <w:szCs w:val="18"/>
              </w:rPr>
            </w:pPr>
            <w:r w:rsidRPr="00015C54">
              <w:rPr>
                <w:b/>
                <w:sz w:val="18"/>
                <w:szCs w:val="18"/>
              </w:rPr>
              <w:t>Score:</w:t>
            </w:r>
          </w:p>
        </w:tc>
      </w:tr>
      <w:tr w:rsidR="00FD2F3B" w:rsidRPr="007412ED" w:rsidTr="007849BF">
        <w:trPr>
          <w:cantSplit/>
          <w:trHeight w:val="251"/>
          <w:jc w:val="center"/>
        </w:trPr>
        <w:tc>
          <w:tcPr>
            <w:tcW w:w="9360" w:type="dxa"/>
            <w:shd w:val="clear" w:color="auto" w:fill="auto"/>
          </w:tcPr>
          <w:p w:rsidR="00FD2F3B" w:rsidRPr="00130248" w:rsidRDefault="00FD2F3B" w:rsidP="000E29A6">
            <w:pPr>
              <w:pStyle w:val="NoSpacing"/>
              <w:rPr>
                <w:b/>
                <w:sz w:val="8"/>
                <w:szCs w:val="8"/>
              </w:rPr>
            </w:pPr>
          </w:p>
          <w:p w:rsidR="00FD2F3B" w:rsidRDefault="00FD2F3B" w:rsidP="000E29A6">
            <w:pPr>
              <w:pStyle w:val="NoSpacing"/>
              <w:rPr>
                <w:sz w:val="18"/>
                <w:szCs w:val="18"/>
              </w:rPr>
            </w:pPr>
            <w:r w:rsidRPr="00D17BFB">
              <w:rPr>
                <w:b/>
                <w:sz w:val="18"/>
                <w:szCs w:val="18"/>
              </w:rPr>
              <w:t>Pre-Implementation Conference Date(s)</w:t>
            </w:r>
            <w:r>
              <w:rPr>
                <w:b/>
                <w:sz w:val="18"/>
                <w:szCs w:val="18"/>
              </w:rPr>
              <w:t xml:space="preserve"> &amp; Initials</w:t>
            </w:r>
            <w:r w:rsidRPr="00D17BFB">
              <w:rPr>
                <w:b/>
                <w:sz w:val="18"/>
                <w:szCs w:val="18"/>
              </w:rPr>
              <w:t>:</w:t>
            </w:r>
            <w:r>
              <w:rPr>
                <w:sz w:val="18"/>
                <w:szCs w:val="18"/>
              </w:rPr>
              <w:t xml:space="preserve"> _________________; </w:t>
            </w:r>
            <w:r w:rsidRPr="009274C7">
              <w:rPr>
                <w:sz w:val="18"/>
                <w:szCs w:val="18"/>
              </w:rPr>
              <w:t xml:space="preserve"> _</w:t>
            </w:r>
            <w:r>
              <w:rPr>
                <w:sz w:val="18"/>
                <w:szCs w:val="18"/>
              </w:rPr>
              <w:t>____</w:t>
            </w:r>
            <w:r w:rsidRPr="009274C7">
              <w:rPr>
                <w:sz w:val="18"/>
                <w:szCs w:val="18"/>
              </w:rPr>
              <w:t>____________</w:t>
            </w:r>
            <w:r>
              <w:rPr>
                <w:sz w:val="18"/>
                <w:szCs w:val="18"/>
              </w:rPr>
              <w:t>; _______________</w:t>
            </w:r>
          </w:p>
          <w:p w:rsidR="00FD2F3B" w:rsidRPr="00130248" w:rsidRDefault="00FD2F3B" w:rsidP="000E29A6">
            <w:pPr>
              <w:pStyle w:val="NoSpacing"/>
              <w:rPr>
                <w:b/>
                <w:sz w:val="8"/>
                <w:szCs w:val="8"/>
              </w:rPr>
            </w:pPr>
          </w:p>
          <w:p w:rsidR="00FD2F3B" w:rsidRPr="00130248" w:rsidRDefault="00FD2F3B" w:rsidP="000E29A6">
            <w:pPr>
              <w:pStyle w:val="NoSpacing"/>
              <w:rPr>
                <w:b/>
                <w:sz w:val="8"/>
                <w:szCs w:val="8"/>
              </w:rPr>
            </w:pPr>
            <w:r w:rsidRPr="00D17BFB">
              <w:rPr>
                <w:b/>
                <w:sz w:val="18"/>
                <w:szCs w:val="18"/>
              </w:rPr>
              <w:t>SLO Approved for Implementation:</w:t>
            </w:r>
            <w:r w:rsidRPr="009274C7">
              <w:rPr>
                <w:sz w:val="18"/>
                <w:szCs w:val="18"/>
              </w:rPr>
              <w:t xml:space="preserve">  _____ Yes  _____ No</w:t>
            </w:r>
          </w:p>
          <w:p w:rsidR="00FD2F3B" w:rsidRPr="00130248" w:rsidRDefault="00FD2F3B" w:rsidP="000E29A6">
            <w:pPr>
              <w:pStyle w:val="NoSpacing"/>
              <w:rPr>
                <w:b/>
                <w:sz w:val="8"/>
                <w:szCs w:val="8"/>
              </w:rPr>
            </w:pPr>
          </w:p>
          <w:p w:rsidR="00FD2F3B" w:rsidRDefault="00FD2F3B" w:rsidP="000E29A6">
            <w:pPr>
              <w:pStyle w:val="NoSpacing"/>
              <w:rPr>
                <w:sz w:val="18"/>
                <w:szCs w:val="18"/>
              </w:rPr>
            </w:pPr>
            <w:r w:rsidRPr="00D17BFB">
              <w:rPr>
                <w:b/>
                <w:sz w:val="18"/>
                <w:szCs w:val="18"/>
              </w:rPr>
              <w:t>Educator’s Signature:</w:t>
            </w:r>
            <w:r w:rsidRPr="009274C7">
              <w:rPr>
                <w:sz w:val="18"/>
                <w:szCs w:val="18"/>
              </w:rPr>
              <w:t xml:space="preserve"> ________________</w:t>
            </w:r>
            <w:r>
              <w:rPr>
                <w:sz w:val="18"/>
                <w:szCs w:val="18"/>
              </w:rPr>
              <w:t>____</w:t>
            </w:r>
            <w:r w:rsidRPr="009274C7">
              <w:rPr>
                <w:sz w:val="18"/>
                <w:szCs w:val="18"/>
              </w:rPr>
              <w:t>_____</w:t>
            </w:r>
            <w:r>
              <w:rPr>
                <w:sz w:val="18"/>
                <w:szCs w:val="18"/>
              </w:rPr>
              <w:t>__</w:t>
            </w:r>
            <w:r w:rsidRPr="009274C7">
              <w:rPr>
                <w:sz w:val="18"/>
                <w:szCs w:val="18"/>
              </w:rPr>
              <w:t>__</w:t>
            </w:r>
            <w:r>
              <w:rPr>
                <w:sz w:val="18"/>
                <w:szCs w:val="18"/>
              </w:rPr>
              <w:t>______</w:t>
            </w:r>
            <w:r w:rsidRPr="009274C7">
              <w:rPr>
                <w:sz w:val="18"/>
                <w:szCs w:val="18"/>
              </w:rPr>
              <w:t>____</w:t>
            </w:r>
            <w:r>
              <w:rPr>
                <w:sz w:val="18"/>
                <w:szCs w:val="18"/>
              </w:rPr>
              <w:t xml:space="preserve">_      </w:t>
            </w:r>
            <w:r w:rsidRPr="009274C7">
              <w:rPr>
                <w:sz w:val="18"/>
                <w:szCs w:val="18"/>
              </w:rPr>
              <w:t xml:space="preserve"> </w:t>
            </w:r>
            <w:r w:rsidRPr="00130248">
              <w:rPr>
                <w:b/>
                <w:sz w:val="18"/>
                <w:szCs w:val="18"/>
              </w:rPr>
              <w:t>Date:</w:t>
            </w:r>
            <w:r>
              <w:rPr>
                <w:sz w:val="18"/>
                <w:szCs w:val="18"/>
              </w:rPr>
              <w:t xml:space="preserve"> _________________</w:t>
            </w:r>
          </w:p>
          <w:p w:rsidR="00FD2F3B" w:rsidRPr="00130248" w:rsidRDefault="00FD2F3B" w:rsidP="000E29A6">
            <w:pPr>
              <w:pStyle w:val="NoSpacing"/>
              <w:rPr>
                <w:b/>
                <w:sz w:val="8"/>
                <w:szCs w:val="8"/>
              </w:rPr>
            </w:pPr>
          </w:p>
          <w:p w:rsidR="00FD2F3B" w:rsidRDefault="00FD2F3B" w:rsidP="000E29A6">
            <w:pPr>
              <w:pStyle w:val="NoSpacing"/>
              <w:rPr>
                <w:sz w:val="18"/>
                <w:szCs w:val="18"/>
              </w:rPr>
            </w:pPr>
            <w:r w:rsidRPr="00D17BFB">
              <w:rPr>
                <w:b/>
                <w:sz w:val="18"/>
                <w:szCs w:val="18"/>
              </w:rPr>
              <w:t>Administrator’s Signature:</w:t>
            </w:r>
            <w:r w:rsidRPr="009274C7">
              <w:rPr>
                <w:sz w:val="18"/>
                <w:szCs w:val="18"/>
              </w:rPr>
              <w:t xml:space="preserve"> </w:t>
            </w:r>
            <w:r>
              <w:rPr>
                <w:sz w:val="18"/>
                <w:szCs w:val="18"/>
              </w:rPr>
              <w:t>_____</w:t>
            </w:r>
            <w:r w:rsidRPr="009274C7">
              <w:rPr>
                <w:sz w:val="18"/>
                <w:szCs w:val="18"/>
              </w:rPr>
              <w:t>____</w:t>
            </w:r>
            <w:r>
              <w:rPr>
                <w:sz w:val="18"/>
                <w:szCs w:val="18"/>
              </w:rPr>
              <w:t>___</w:t>
            </w:r>
            <w:r w:rsidRPr="009274C7">
              <w:rPr>
                <w:sz w:val="18"/>
                <w:szCs w:val="18"/>
              </w:rPr>
              <w:t>____________</w:t>
            </w:r>
            <w:r>
              <w:rPr>
                <w:sz w:val="18"/>
                <w:szCs w:val="18"/>
              </w:rPr>
              <w:t>______</w:t>
            </w:r>
            <w:r w:rsidRPr="009274C7">
              <w:rPr>
                <w:sz w:val="18"/>
                <w:szCs w:val="18"/>
              </w:rPr>
              <w:t>______</w:t>
            </w:r>
            <w:r>
              <w:rPr>
                <w:sz w:val="18"/>
                <w:szCs w:val="18"/>
              </w:rPr>
              <w:t xml:space="preserve">      </w:t>
            </w:r>
            <w:r w:rsidRPr="00130248">
              <w:rPr>
                <w:b/>
                <w:sz w:val="18"/>
                <w:szCs w:val="18"/>
              </w:rPr>
              <w:t>Date:</w:t>
            </w:r>
            <w:r>
              <w:rPr>
                <w:sz w:val="18"/>
                <w:szCs w:val="18"/>
              </w:rPr>
              <w:t xml:space="preserve"> _________________</w:t>
            </w:r>
          </w:p>
          <w:p w:rsidR="00FD2F3B" w:rsidRPr="00130248" w:rsidRDefault="00FD2F3B" w:rsidP="000E29A6">
            <w:pPr>
              <w:pStyle w:val="NoSpacing"/>
              <w:rPr>
                <w:b/>
                <w:sz w:val="8"/>
                <w:szCs w:val="8"/>
              </w:rPr>
            </w:pPr>
          </w:p>
        </w:tc>
        <w:tc>
          <w:tcPr>
            <w:tcW w:w="1800" w:type="dxa"/>
            <w:shd w:val="clear" w:color="auto" w:fill="auto"/>
          </w:tcPr>
          <w:p w:rsidR="00FD2F3B" w:rsidRDefault="00FD2F3B" w:rsidP="000E29A6">
            <w:pPr>
              <w:spacing w:after="0" w:line="240" w:lineRule="auto"/>
              <w:jc w:val="right"/>
              <w:rPr>
                <w:b/>
                <w:sz w:val="18"/>
                <w:szCs w:val="18"/>
              </w:rPr>
            </w:pPr>
            <w:r>
              <w:rPr>
                <w:b/>
                <w:sz w:val="18"/>
                <w:szCs w:val="18"/>
              </w:rPr>
              <w:t>TOTAL PRE SCORE:</w:t>
            </w:r>
          </w:p>
          <w:p w:rsidR="00FD2F3B" w:rsidRDefault="00FD2F3B" w:rsidP="000E29A6">
            <w:pPr>
              <w:spacing w:after="0" w:line="240" w:lineRule="auto"/>
              <w:rPr>
                <w:b/>
                <w:sz w:val="18"/>
                <w:szCs w:val="18"/>
              </w:rPr>
            </w:pPr>
          </w:p>
          <w:p w:rsidR="00FD2F3B" w:rsidRDefault="00FD2F3B" w:rsidP="000E29A6">
            <w:pPr>
              <w:spacing w:after="0" w:line="240" w:lineRule="auto"/>
              <w:rPr>
                <w:b/>
                <w:sz w:val="18"/>
                <w:szCs w:val="18"/>
              </w:rPr>
            </w:pPr>
          </w:p>
        </w:tc>
      </w:tr>
      <w:tr w:rsidR="00FD2F3B" w:rsidRPr="007412ED" w:rsidTr="007849BF">
        <w:trPr>
          <w:cantSplit/>
          <w:trHeight w:val="251"/>
          <w:jc w:val="center"/>
        </w:trPr>
        <w:tc>
          <w:tcPr>
            <w:tcW w:w="11160" w:type="dxa"/>
            <w:gridSpan w:val="2"/>
            <w:shd w:val="clear" w:color="auto" w:fill="D9D9D9" w:themeFill="background1" w:themeFillShade="D9"/>
          </w:tcPr>
          <w:p w:rsidR="00FD2F3B" w:rsidRPr="00E705C1" w:rsidRDefault="00C734B5" w:rsidP="00EA07D9">
            <w:pPr>
              <w:spacing w:after="0" w:line="240" w:lineRule="auto"/>
              <w:rPr>
                <w:b/>
                <w:sz w:val="18"/>
                <w:szCs w:val="18"/>
                <w:u w:val="single"/>
              </w:rPr>
            </w:pPr>
            <w:r>
              <w:rPr>
                <w:b/>
                <w:sz w:val="18"/>
                <w:szCs w:val="18"/>
              </w:rPr>
              <w:t>POST IMPLEMENTATION CATEGORY</w:t>
            </w:r>
          </w:p>
        </w:tc>
      </w:tr>
      <w:tr w:rsidR="00FD2F3B" w:rsidRPr="007412ED" w:rsidTr="007849BF">
        <w:trPr>
          <w:cantSplit/>
          <w:trHeight w:val="1349"/>
          <w:jc w:val="center"/>
        </w:trPr>
        <w:tc>
          <w:tcPr>
            <w:tcW w:w="9360" w:type="dxa"/>
          </w:tcPr>
          <w:p w:rsidR="00FD2F3B" w:rsidRPr="00E705C1" w:rsidRDefault="00FD2F3B" w:rsidP="000E29A6">
            <w:pPr>
              <w:spacing w:after="0" w:line="240" w:lineRule="auto"/>
              <w:rPr>
                <w:b/>
                <w:sz w:val="18"/>
                <w:szCs w:val="18"/>
                <w:u w:val="single"/>
              </w:rPr>
            </w:pPr>
            <w:r w:rsidRPr="00E705C1">
              <w:rPr>
                <w:b/>
                <w:sz w:val="18"/>
                <w:szCs w:val="18"/>
                <w:u w:val="single"/>
              </w:rPr>
              <w:t>Reflection</w:t>
            </w:r>
            <w:r w:rsidRPr="00E705C1">
              <w:rPr>
                <w:b/>
                <w:sz w:val="18"/>
                <w:szCs w:val="18"/>
              </w:rPr>
              <w:t xml:space="preserve">                                                                                 </w:t>
            </w:r>
          </w:p>
        </w:tc>
        <w:tc>
          <w:tcPr>
            <w:tcW w:w="1800" w:type="dxa"/>
          </w:tcPr>
          <w:p w:rsidR="00FD2F3B" w:rsidRPr="00E705C1" w:rsidRDefault="00FD2F3B" w:rsidP="000E29A6">
            <w:pPr>
              <w:spacing w:after="0" w:line="240" w:lineRule="auto"/>
              <w:rPr>
                <w:sz w:val="18"/>
                <w:szCs w:val="18"/>
              </w:rPr>
            </w:pPr>
            <w:r w:rsidRPr="00015C54">
              <w:rPr>
                <w:b/>
                <w:sz w:val="18"/>
                <w:szCs w:val="18"/>
              </w:rPr>
              <w:t>Score:</w:t>
            </w:r>
          </w:p>
        </w:tc>
      </w:tr>
      <w:tr w:rsidR="00FD2F3B" w:rsidRPr="007412ED" w:rsidTr="007849BF">
        <w:trPr>
          <w:cantSplit/>
          <w:trHeight w:val="1232"/>
          <w:jc w:val="center"/>
        </w:trPr>
        <w:tc>
          <w:tcPr>
            <w:tcW w:w="9360" w:type="dxa"/>
          </w:tcPr>
          <w:p w:rsidR="00FD2F3B" w:rsidRPr="004F6EB5" w:rsidRDefault="00FD2F3B" w:rsidP="000E29A6">
            <w:pPr>
              <w:pStyle w:val="NoSpacing"/>
              <w:rPr>
                <w:b/>
                <w:sz w:val="8"/>
                <w:szCs w:val="8"/>
              </w:rPr>
            </w:pPr>
          </w:p>
          <w:p w:rsidR="00FD2F3B" w:rsidRDefault="00FD2F3B" w:rsidP="000E29A6">
            <w:pPr>
              <w:pStyle w:val="NoSpacing"/>
              <w:rPr>
                <w:sz w:val="18"/>
                <w:szCs w:val="18"/>
              </w:rPr>
            </w:pPr>
            <w:r w:rsidRPr="00D17BFB">
              <w:rPr>
                <w:b/>
                <w:sz w:val="18"/>
                <w:szCs w:val="18"/>
              </w:rPr>
              <w:t>Post Implementation Conference Date(s)</w:t>
            </w:r>
            <w:r>
              <w:rPr>
                <w:b/>
                <w:sz w:val="18"/>
                <w:szCs w:val="18"/>
              </w:rPr>
              <w:t xml:space="preserve"> &amp; Initials</w:t>
            </w:r>
            <w:r w:rsidRPr="00D17BFB">
              <w:rPr>
                <w:b/>
                <w:sz w:val="18"/>
                <w:szCs w:val="18"/>
              </w:rPr>
              <w:t>:</w:t>
            </w:r>
            <w:r w:rsidRPr="009274C7">
              <w:rPr>
                <w:sz w:val="18"/>
                <w:szCs w:val="18"/>
              </w:rPr>
              <w:t xml:space="preserve"> </w:t>
            </w:r>
            <w:r>
              <w:rPr>
                <w:sz w:val="18"/>
                <w:szCs w:val="18"/>
              </w:rPr>
              <w:t xml:space="preserve">_________________; </w:t>
            </w:r>
            <w:r w:rsidRPr="009274C7">
              <w:rPr>
                <w:sz w:val="18"/>
                <w:szCs w:val="18"/>
              </w:rPr>
              <w:t xml:space="preserve"> _</w:t>
            </w:r>
            <w:r>
              <w:rPr>
                <w:sz w:val="18"/>
                <w:szCs w:val="18"/>
              </w:rPr>
              <w:t>____</w:t>
            </w:r>
            <w:r w:rsidRPr="009274C7">
              <w:rPr>
                <w:sz w:val="18"/>
                <w:szCs w:val="18"/>
              </w:rPr>
              <w:t>____________</w:t>
            </w:r>
            <w:r>
              <w:rPr>
                <w:sz w:val="18"/>
                <w:szCs w:val="18"/>
              </w:rPr>
              <w:t>; _______________</w:t>
            </w:r>
          </w:p>
          <w:p w:rsidR="00FD2F3B" w:rsidRPr="004F6EB5" w:rsidRDefault="00FD2F3B" w:rsidP="000E29A6">
            <w:pPr>
              <w:pStyle w:val="NoSpacing"/>
              <w:rPr>
                <w:sz w:val="8"/>
                <w:szCs w:val="8"/>
              </w:rPr>
            </w:pPr>
          </w:p>
          <w:p w:rsidR="00FD2F3B" w:rsidRDefault="00FD2F3B" w:rsidP="000E29A6">
            <w:pPr>
              <w:pStyle w:val="NoSpacing"/>
              <w:rPr>
                <w:sz w:val="18"/>
                <w:szCs w:val="18"/>
              </w:rPr>
            </w:pPr>
            <w:r w:rsidRPr="00D17BFB">
              <w:rPr>
                <w:b/>
                <w:sz w:val="18"/>
                <w:szCs w:val="18"/>
              </w:rPr>
              <w:t>Educator’s Signature:</w:t>
            </w:r>
            <w:r w:rsidRPr="009274C7">
              <w:rPr>
                <w:sz w:val="18"/>
                <w:szCs w:val="18"/>
              </w:rPr>
              <w:t xml:space="preserve"> ________________</w:t>
            </w:r>
            <w:r>
              <w:rPr>
                <w:sz w:val="18"/>
                <w:szCs w:val="18"/>
              </w:rPr>
              <w:t>____</w:t>
            </w:r>
            <w:r w:rsidRPr="009274C7">
              <w:rPr>
                <w:sz w:val="18"/>
                <w:szCs w:val="18"/>
              </w:rPr>
              <w:t>_____</w:t>
            </w:r>
            <w:r>
              <w:rPr>
                <w:sz w:val="18"/>
                <w:szCs w:val="18"/>
              </w:rPr>
              <w:t>__</w:t>
            </w:r>
            <w:r w:rsidRPr="009274C7">
              <w:rPr>
                <w:sz w:val="18"/>
                <w:szCs w:val="18"/>
              </w:rPr>
              <w:t>__</w:t>
            </w:r>
            <w:r>
              <w:rPr>
                <w:sz w:val="18"/>
                <w:szCs w:val="18"/>
              </w:rPr>
              <w:t>______</w:t>
            </w:r>
            <w:r w:rsidRPr="009274C7">
              <w:rPr>
                <w:sz w:val="18"/>
                <w:szCs w:val="18"/>
              </w:rPr>
              <w:t>____</w:t>
            </w:r>
            <w:r>
              <w:rPr>
                <w:sz w:val="18"/>
                <w:szCs w:val="18"/>
              </w:rPr>
              <w:t xml:space="preserve">_      </w:t>
            </w:r>
            <w:r w:rsidRPr="009274C7">
              <w:rPr>
                <w:sz w:val="18"/>
                <w:szCs w:val="18"/>
              </w:rPr>
              <w:t xml:space="preserve"> </w:t>
            </w:r>
            <w:r w:rsidRPr="00130248">
              <w:rPr>
                <w:b/>
                <w:sz w:val="18"/>
                <w:szCs w:val="18"/>
              </w:rPr>
              <w:t>Date:</w:t>
            </w:r>
            <w:r>
              <w:rPr>
                <w:sz w:val="18"/>
                <w:szCs w:val="18"/>
              </w:rPr>
              <w:t xml:space="preserve"> _________________</w:t>
            </w:r>
          </w:p>
          <w:p w:rsidR="00FD2F3B" w:rsidRPr="00130248" w:rsidRDefault="00FD2F3B" w:rsidP="000E29A6">
            <w:pPr>
              <w:pStyle w:val="NoSpacing"/>
              <w:rPr>
                <w:b/>
                <w:sz w:val="8"/>
                <w:szCs w:val="8"/>
              </w:rPr>
            </w:pPr>
          </w:p>
          <w:p w:rsidR="00FD2F3B" w:rsidRDefault="00FD2F3B" w:rsidP="000E29A6">
            <w:pPr>
              <w:pStyle w:val="NoSpacing"/>
              <w:rPr>
                <w:sz w:val="18"/>
                <w:szCs w:val="18"/>
              </w:rPr>
            </w:pPr>
            <w:r w:rsidRPr="00D17BFB">
              <w:rPr>
                <w:b/>
                <w:sz w:val="18"/>
                <w:szCs w:val="18"/>
              </w:rPr>
              <w:t>Administrator’s Signature:</w:t>
            </w:r>
            <w:r w:rsidRPr="009274C7">
              <w:rPr>
                <w:sz w:val="18"/>
                <w:szCs w:val="18"/>
              </w:rPr>
              <w:t xml:space="preserve"> </w:t>
            </w:r>
            <w:r>
              <w:rPr>
                <w:sz w:val="18"/>
                <w:szCs w:val="18"/>
              </w:rPr>
              <w:t>_____</w:t>
            </w:r>
            <w:r w:rsidRPr="009274C7">
              <w:rPr>
                <w:sz w:val="18"/>
                <w:szCs w:val="18"/>
              </w:rPr>
              <w:t>____</w:t>
            </w:r>
            <w:r>
              <w:rPr>
                <w:sz w:val="18"/>
                <w:szCs w:val="18"/>
              </w:rPr>
              <w:t>___</w:t>
            </w:r>
            <w:r w:rsidRPr="009274C7">
              <w:rPr>
                <w:sz w:val="18"/>
                <w:szCs w:val="18"/>
              </w:rPr>
              <w:t>____________</w:t>
            </w:r>
            <w:r>
              <w:rPr>
                <w:sz w:val="18"/>
                <w:szCs w:val="18"/>
              </w:rPr>
              <w:t>______</w:t>
            </w:r>
            <w:r w:rsidRPr="009274C7">
              <w:rPr>
                <w:sz w:val="18"/>
                <w:szCs w:val="18"/>
              </w:rPr>
              <w:t>______</w:t>
            </w:r>
            <w:r>
              <w:rPr>
                <w:sz w:val="18"/>
                <w:szCs w:val="18"/>
              </w:rPr>
              <w:t xml:space="preserve">      </w:t>
            </w:r>
            <w:r w:rsidRPr="00130248">
              <w:rPr>
                <w:b/>
                <w:sz w:val="18"/>
                <w:szCs w:val="18"/>
              </w:rPr>
              <w:t>Date:</w:t>
            </w:r>
            <w:r>
              <w:rPr>
                <w:sz w:val="18"/>
                <w:szCs w:val="18"/>
              </w:rPr>
              <w:t xml:space="preserve"> _________________</w:t>
            </w:r>
          </w:p>
          <w:p w:rsidR="00FD2F3B" w:rsidRDefault="00FD2F3B" w:rsidP="000E29A6">
            <w:pPr>
              <w:pStyle w:val="NoSpacing"/>
              <w:rPr>
                <w:b/>
                <w:sz w:val="18"/>
                <w:szCs w:val="18"/>
              </w:rPr>
            </w:pPr>
          </w:p>
        </w:tc>
        <w:tc>
          <w:tcPr>
            <w:tcW w:w="1800" w:type="dxa"/>
          </w:tcPr>
          <w:p w:rsidR="00FD2F3B" w:rsidRDefault="00FD2F3B" w:rsidP="000E29A6">
            <w:pPr>
              <w:pStyle w:val="NoSpacing"/>
              <w:jc w:val="right"/>
              <w:rPr>
                <w:b/>
                <w:sz w:val="18"/>
                <w:szCs w:val="18"/>
              </w:rPr>
            </w:pPr>
            <w:r>
              <w:rPr>
                <w:b/>
                <w:sz w:val="18"/>
                <w:szCs w:val="18"/>
              </w:rPr>
              <w:t>TOTAL POST  SCORE:</w:t>
            </w:r>
          </w:p>
          <w:p w:rsidR="00FD2F3B" w:rsidRPr="00E705C1" w:rsidRDefault="00FD2F3B" w:rsidP="000E29A6">
            <w:pPr>
              <w:pStyle w:val="NoSpacing"/>
              <w:rPr>
                <w:b/>
                <w:sz w:val="18"/>
                <w:szCs w:val="18"/>
                <w:u w:val="single"/>
              </w:rPr>
            </w:pPr>
          </w:p>
        </w:tc>
      </w:tr>
    </w:tbl>
    <w:p w:rsidR="003C2459" w:rsidRDefault="003C2459" w:rsidP="00136EF6">
      <w:pPr>
        <w:pStyle w:val="Heading2"/>
      </w:pPr>
    </w:p>
    <w:p w:rsidR="003C2459" w:rsidRPr="00E33BF0" w:rsidRDefault="003C2459" w:rsidP="003C2459">
      <w:pPr>
        <w:rPr>
          <w:rFonts w:asciiTheme="majorHAnsi" w:eastAsiaTheme="majorEastAsia" w:hAnsiTheme="majorHAnsi" w:cstheme="majorBidi"/>
          <w:b/>
          <w:bCs/>
          <w:color w:val="4F81BD" w:themeColor="accent1"/>
          <w:sz w:val="26"/>
          <w:szCs w:val="26"/>
        </w:rPr>
      </w:pPr>
    </w:p>
    <w:sectPr w:rsidR="003C2459" w:rsidRPr="00E33BF0" w:rsidSect="005F6E6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4D2" w:rsidRDefault="003C14D2" w:rsidP="001C57EA">
      <w:pPr>
        <w:spacing w:after="0" w:line="240" w:lineRule="auto"/>
      </w:pPr>
      <w:r>
        <w:separator/>
      </w:r>
    </w:p>
  </w:endnote>
  <w:endnote w:type="continuationSeparator" w:id="0">
    <w:p w:rsidR="003C14D2" w:rsidRDefault="003C14D2" w:rsidP="001C57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4D2" w:rsidRDefault="003C14D2" w:rsidP="001C57EA">
      <w:pPr>
        <w:spacing w:after="0" w:line="240" w:lineRule="auto"/>
      </w:pPr>
      <w:r>
        <w:separator/>
      </w:r>
    </w:p>
  </w:footnote>
  <w:footnote w:type="continuationSeparator" w:id="0">
    <w:p w:rsidR="003C14D2" w:rsidRDefault="003C14D2" w:rsidP="001C57EA">
      <w:pPr>
        <w:spacing w:after="0" w:line="240" w:lineRule="auto"/>
      </w:pPr>
      <w:r>
        <w:continuationSeparator/>
      </w:r>
    </w:p>
  </w:footnote>
  <w:footnote w:id="1">
    <w:p w:rsidR="009E1952" w:rsidRDefault="009E1952">
      <w:pPr>
        <w:pStyle w:val="FootnoteText"/>
      </w:pPr>
      <w:r>
        <w:rPr>
          <w:rStyle w:val="FootnoteReference"/>
        </w:rPr>
        <w:footnoteRef/>
      </w:r>
      <w:r>
        <w:t xml:space="preserve"> </w:t>
      </w:r>
      <w:proofErr w:type="spellStart"/>
      <w:r>
        <w:t>Ferrance</w:t>
      </w:r>
      <w:proofErr w:type="spellEnd"/>
      <w:r>
        <w:t xml:space="preserve">, E. (2000.) Themes in education: Action research. Providence, RI: Brown University. Retrieved from </w:t>
      </w:r>
      <w:r w:rsidRPr="000C3C1D">
        <w:t>http://www.lab.brown.edu/pubs/themes_ed/act_research.pdf</w:t>
      </w:r>
    </w:p>
  </w:footnote>
  <w:footnote w:id="2">
    <w:p w:rsidR="009E1952" w:rsidRDefault="009E1952" w:rsidP="001C57EA">
      <w:pPr>
        <w:pStyle w:val="FootnoteText"/>
      </w:pPr>
      <w:r>
        <w:rPr>
          <w:rStyle w:val="FootnoteReference"/>
        </w:rPr>
        <w:footnoteRef/>
      </w:r>
      <w:r>
        <w:t xml:space="preserve"> </w:t>
      </w:r>
      <w:proofErr w:type="gramStart"/>
      <w:r>
        <w:t>“Mission Statement.”</w:t>
      </w:r>
      <w:proofErr w:type="gramEnd"/>
      <w:r>
        <w:t xml:space="preserve"> </w:t>
      </w:r>
      <w:proofErr w:type="gramStart"/>
      <w:r w:rsidRPr="00620D0C">
        <w:rPr>
          <w:b/>
        </w:rPr>
        <w:t>Common Core State Standards Initiative</w:t>
      </w:r>
      <w:r>
        <w:t>.</w:t>
      </w:r>
      <w:proofErr w:type="gramEnd"/>
      <w:r>
        <w:t xml:space="preserve"> Retrieved from </w:t>
      </w:r>
      <w:r w:rsidRPr="00620D0C">
        <w:t>http://www.corestandards.org/</w:t>
      </w:r>
    </w:p>
  </w:footnote>
  <w:footnote w:id="3">
    <w:p w:rsidR="009E1952" w:rsidRDefault="009E1952" w:rsidP="001C57EA">
      <w:pPr>
        <w:pStyle w:val="FootnoteText"/>
      </w:pPr>
      <w:r>
        <w:rPr>
          <w:rStyle w:val="FootnoteReference"/>
        </w:rPr>
        <w:footnoteRef/>
      </w:r>
      <w:r>
        <w:t xml:space="preserve"> </w:t>
      </w:r>
      <w:proofErr w:type="gramStart"/>
      <w:r>
        <w:t>“Common Core State Standards Initiative.”</w:t>
      </w:r>
      <w:proofErr w:type="gramEnd"/>
      <w:r>
        <w:t xml:space="preserve"> </w:t>
      </w:r>
      <w:proofErr w:type="gramStart"/>
      <w:r w:rsidRPr="00620D0C">
        <w:rPr>
          <w:b/>
        </w:rPr>
        <w:t>Wikipedia</w:t>
      </w:r>
      <w:r>
        <w:t>.</w:t>
      </w:r>
      <w:proofErr w:type="gramEnd"/>
      <w:r>
        <w:t xml:space="preserve"> Retrieved from: </w:t>
      </w:r>
      <w:r w:rsidRPr="00620D0C">
        <w:t>http://en.wikipedia.org/wiki/Common_Core_State_Standards_Initiative</w:t>
      </w:r>
    </w:p>
  </w:footnote>
  <w:footnote w:id="4">
    <w:p w:rsidR="009E1952" w:rsidRDefault="009E1952">
      <w:pPr>
        <w:pStyle w:val="FootnoteText"/>
      </w:pPr>
      <w:r>
        <w:rPr>
          <w:rStyle w:val="FootnoteReference"/>
        </w:rPr>
        <w:footnoteRef/>
      </w:r>
      <w:r>
        <w:t xml:space="preserve"> </w:t>
      </w:r>
      <w:proofErr w:type="gramStart"/>
      <w:r>
        <w:t>“Professional development.”</w:t>
      </w:r>
      <w:proofErr w:type="gramEnd"/>
      <w:r>
        <w:t xml:space="preserve"> </w:t>
      </w:r>
      <w:proofErr w:type="gramStart"/>
      <w:r w:rsidRPr="00104BB9">
        <w:rPr>
          <w:b/>
        </w:rPr>
        <w:t>Wikipedia</w:t>
      </w:r>
      <w:r>
        <w:t>.</w:t>
      </w:r>
      <w:proofErr w:type="gramEnd"/>
      <w:r>
        <w:t xml:space="preserve"> Retrieved from </w:t>
      </w:r>
      <w:r w:rsidRPr="00104BB9">
        <w:t>http://en.wikipedia.org/wiki/Professional_development</w:t>
      </w:r>
    </w:p>
  </w:footnote>
  <w:footnote w:id="5">
    <w:p w:rsidR="009E1952" w:rsidRDefault="009E1952">
      <w:pPr>
        <w:pStyle w:val="FootnoteText"/>
      </w:pPr>
      <w:r>
        <w:rPr>
          <w:rStyle w:val="FootnoteReference"/>
        </w:rPr>
        <w:footnoteRef/>
      </w:r>
      <w:r>
        <w:t xml:space="preserve"> </w:t>
      </w:r>
      <w:proofErr w:type="gramStart"/>
      <w:r w:rsidRPr="0058318C">
        <w:rPr>
          <w:b/>
        </w:rPr>
        <w:t>National Center on Student Progress Monitoring</w:t>
      </w:r>
      <w:r>
        <w:t>.</w:t>
      </w:r>
      <w:proofErr w:type="gramEnd"/>
      <w:r>
        <w:t xml:space="preserve"> Retrieved from </w:t>
      </w:r>
      <w:r w:rsidRPr="0058318C">
        <w:t>http://www.studentprogress.org/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7443"/>
    <w:multiLevelType w:val="hybridMultilevel"/>
    <w:tmpl w:val="F4528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26A80"/>
    <w:multiLevelType w:val="hybridMultilevel"/>
    <w:tmpl w:val="F75C3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2D2B47"/>
    <w:multiLevelType w:val="hybridMultilevel"/>
    <w:tmpl w:val="D954226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
    <w:nsid w:val="07D81E01"/>
    <w:multiLevelType w:val="hybridMultilevel"/>
    <w:tmpl w:val="72EEA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E0898"/>
    <w:multiLevelType w:val="hybridMultilevel"/>
    <w:tmpl w:val="B058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3A65F0"/>
    <w:multiLevelType w:val="hybridMultilevel"/>
    <w:tmpl w:val="FCE8D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369466E"/>
    <w:multiLevelType w:val="hybridMultilevel"/>
    <w:tmpl w:val="B7C69C40"/>
    <w:lvl w:ilvl="0" w:tplc="FA8C8D7E">
      <w:start w:val="1"/>
      <w:numFmt w:val="decimal"/>
      <w:lvlText w:val="%1."/>
      <w:lvlJc w:val="left"/>
      <w:pPr>
        <w:ind w:left="720" w:hanging="360"/>
      </w:pPr>
      <w:rPr>
        <w:rFonts w:asciiTheme="minorHAnsi" w:eastAsiaTheme="minorEastAsia"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8619F0"/>
    <w:multiLevelType w:val="hybridMultilevel"/>
    <w:tmpl w:val="9440D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D203001"/>
    <w:multiLevelType w:val="hybridMultilevel"/>
    <w:tmpl w:val="B12C94C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66A0D62"/>
    <w:multiLevelType w:val="hybridMultilevel"/>
    <w:tmpl w:val="487AC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BE607AA"/>
    <w:multiLevelType w:val="hybridMultilevel"/>
    <w:tmpl w:val="68CE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8"/>
  </w:num>
  <w:num w:numId="5">
    <w:abstractNumId w:val="7"/>
  </w:num>
  <w:num w:numId="6">
    <w:abstractNumId w:val="2"/>
  </w:num>
  <w:num w:numId="7">
    <w:abstractNumId w:val="10"/>
  </w:num>
  <w:num w:numId="8">
    <w:abstractNumId w:val="0"/>
  </w:num>
  <w:num w:numId="9">
    <w:abstractNumId w:val="3"/>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useFELayout/>
  </w:compat>
  <w:rsids>
    <w:rsidRoot w:val="00136EF6"/>
    <w:rsid w:val="000237CD"/>
    <w:rsid w:val="00044C4F"/>
    <w:rsid w:val="000966CE"/>
    <w:rsid w:val="000B0AB2"/>
    <w:rsid w:val="000B0BC2"/>
    <w:rsid w:val="000C1127"/>
    <w:rsid w:val="000C3C1D"/>
    <w:rsid w:val="000E29A6"/>
    <w:rsid w:val="00104BB9"/>
    <w:rsid w:val="0011048F"/>
    <w:rsid w:val="00136EF6"/>
    <w:rsid w:val="001512BC"/>
    <w:rsid w:val="00170A95"/>
    <w:rsid w:val="001A6A1A"/>
    <w:rsid w:val="001C16B7"/>
    <w:rsid w:val="001C34CC"/>
    <w:rsid w:val="001C57EA"/>
    <w:rsid w:val="001D046D"/>
    <w:rsid w:val="001D74DF"/>
    <w:rsid w:val="0021059F"/>
    <w:rsid w:val="002406CE"/>
    <w:rsid w:val="00261DF3"/>
    <w:rsid w:val="00293FEF"/>
    <w:rsid w:val="002A7D24"/>
    <w:rsid w:val="002B6DDF"/>
    <w:rsid w:val="003117C0"/>
    <w:rsid w:val="003421A8"/>
    <w:rsid w:val="003708D0"/>
    <w:rsid w:val="00394D95"/>
    <w:rsid w:val="003C14D2"/>
    <w:rsid w:val="003C2459"/>
    <w:rsid w:val="003C4D9A"/>
    <w:rsid w:val="003D3E55"/>
    <w:rsid w:val="00406D0B"/>
    <w:rsid w:val="00451680"/>
    <w:rsid w:val="004D5C69"/>
    <w:rsid w:val="005026E4"/>
    <w:rsid w:val="00505AE5"/>
    <w:rsid w:val="00507D97"/>
    <w:rsid w:val="00510BC9"/>
    <w:rsid w:val="005608C0"/>
    <w:rsid w:val="0058318C"/>
    <w:rsid w:val="005F6E63"/>
    <w:rsid w:val="00631563"/>
    <w:rsid w:val="00652C7D"/>
    <w:rsid w:val="00697513"/>
    <w:rsid w:val="006A7B93"/>
    <w:rsid w:val="006B5C40"/>
    <w:rsid w:val="007052D4"/>
    <w:rsid w:val="00777091"/>
    <w:rsid w:val="007849BF"/>
    <w:rsid w:val="00790A33"/>
    <w:rsid w:val="0079609E"/>
    <w:rsid w:val="007E32E6"/>
    <w:rsid w:val="007F01D5"/>
    <w:rsid w:val="00845702"/>
    <w:rsid w:val="008A30E6"/>
    <w:rsid w:val="008B3596"/>
    <w:rsid w:val="008E770C"/>
    <w:rsid w:val="00905BAE"/>
    <w:rsid w:val="00954A42"/>
    <w:rsid w:val="0099747B"/>
    <w:rsid w:val="009B77DE"/>
    <w:rsid w:val="009E1952"/>
    <w:rsid w:val="00A26623"/>
    <w:rsid w:val="00A43E5C"/>
    <w:rsid w:val="00A475F3"/>
    <w:rsid w:val="00A97452"/>
    <w:rsid w:val="00AB7C84"/>
    <w:rsid w:val="00AE3DC6"/>
    <w:rsid w:val="00AF526E"/>
    <w:rsid w:val="00B60D5C"/>
    <w:rsid w:val="00C257FC"/>
    <w:rsid w:val="00C557FC"/>
    <w:rsid w:val="00C734B5"/>
    <w:rsid w:val="00CF3A34"/>
    <w:rsid w:val="00D01A94"/>
    <w:rsid w:val="00D05D80"/>
    <w:rsid w:val="00D260E3"/>
    <w:rsid w:val="00D875DD"/>
    <w:rsid w:val="00D90312"/>
    <w:rsid w:val="00D912EB"/>
    <w:rsid w:val="00DD640B"/>
    <w:rsid w:val="00DF126C"/>
    <w:rsid w:val="00E04A3C"/>
    <w:rsid w:val="00E16924"/>
    <w:rsid w:val="00E33BF0"/>
    <w:rsid w:val="00E52473"/>
    <w:rsid w:val="00EA07D9"/>
    <w:rsid w:val="00EB5126"/>
    <w:rsid w:val="00EB6C5E"/>
    <w:rsid w:val="00EF7919"/>
    <w:rsid w:val="00F56A88"/>
    <w:rsid w:val="00F94015"/>
    <w:rsid w:val="00FB2CC1"/>
    <w:rsid w:val="00FC736E"/>
    <w:rsid w:val="00FD2F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48F"/>
  </w:style>
  <w:style w:type="paragraph" w:styleId="Heading1">
    <w:name w:val="heading 1"/>
    <w:basedOn w:val="Normal"/>
    <w:next w:val="Normal"/>
    <w:link w:val="Heading1Char"/>
    <w:uiPriority w:val="9"/>
    <w:qFormat/>
    <w:rsid w:val="00136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6E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EF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36EF6"/>
    <w:pPr>
      <w:outlineLvl w:val="9"/>
    </w:pPr>
  </w:style>
  <w:style w:type="paragraph" w:styleId="BalloonText">
    <w:name w:val="Balloon Text"/>
    <w:basedOn w:val="Normal"/>
    <w:link w:val="BalloonTextChar"/>
    <w:uiPriority w:val="99"/>
    <w:semiHidden/>
    <w:unhideWhenUsed/>
    <w:rsid w:val="00136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EF6"/>
    <w:rPr>
      <w:rFonts w:ascii="Tahoma" w:hAnsi="Tahoma" w:cs="Tahoma"/>
      <w:sz w:val="16"/>
      <w:szCs w:val="16"/>
    </w:rPr>
  </w:style>
  <w:style w:type="character" w:customStyle="1" w:styleId="Heading2Char">
    <w:name w:val="Heading 2 Char"/>
    <w:basedOn w:val="DefaultParagraphFont"/>
    <w:link w:val="Heading2"/>
    <w:uiPriority w:val="9"/>
    <w:rsid w:val="00136EF6"/>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36EF6"/>
    <w:pPr>
      <w:spacing w:after="100"/>
    </w:pPr>
  </w:style>
  <w:style w:type="paragraph" w:styleId="TOC2">
    <w:name w:val="toc 2"/>
    <w:basedOn w:val="Normal"/>
    <w:next w:val="Normal"/>
    <w:autoRedefine/>
    <w:uiPriority w:val="39"/>
    <w:unhideWhenUsed/>
    <w:rsid w:val="00136EF6"/>
    <w:pPr>
      <w:spacing w:after="100"/>
      <w:ind w:left="220"/>
    </w:pPr>
  </w:style>
  <w:style w:type="character" w:styleId="Hyperlink">
    <w:name w:val="Hyperlink"/>
    <w:basedOn w:val="DefaultParagraphFont"/>
    <w:uiPriority w:val="99"/>
    <w:unhideWhenUsed/>
    <w:rsid w:val="00136EF6"/>
    <w:rPr>
      <w:color w:val="0000FF" w:themeColor="hyperlink"/>
      <w:u w:val="single"/>
    </w:rPr>
  </w:style>
  <w:style w:type="paragraph" w:styleId="FootnoteText">
    <w:name w:val="footnote text"/>
    <w:basedOn w:val="Normal"/>
    <w:link w:val="FootnoteTextChar"/>
    <w:uiPriority w:val="99"/>
    <w:semiHidden/>
    <w:unhideWhenUsed/>
    <w:rsid w:val="001C57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57EA"/>
    <w:rPr>
      <w:sz w:val="20"/>
      <w:szCs w:val="20"/>
    </w:rPr>
  </w:style>
  <w:style w:type="character" w:styleId="FootnoteReference">
    <w:name w:val="footnote reference"/>
    <w:basedOn w:val="DefaultParagraphFont"/>
    <w:uiPriority w:val="99"/>
    <w:semiHidden/>
    <w:unhideWhenUsed/>
    <w:rsid w:val="001C57EA"/>
    <w:rPr>
      <w:vertAlign w:val="superscript"/>
    </w:rPr>
  </w:style>
  <w:style w:type="paragraph" w:styleId="ListParagraph">
    <w:name w:val="List Paragraph"/>
    <w:basedOn w:val="Normal"/>
    <w:uiPriority w:val="99"/>
    <w:qFormat/>
    <w:rsid w:val="00EB6C5E"/>
    <w:pPr>
      <w:ind w:left="720"/>
      <w:contextualSpacing/>
    </w:pPr>
    <w:rPr>
      <w:rFonts w:ascii="Calibri" w:eastAsia="Calibri" w:hAnsi="Calibri" w:cs="Times New Roman"/>
    </w:rPr>
  </w:style>
  <w:style w:type="paragraph" w:styleId="NoSpacing">
    <w:name w:val="No Spacing"/>
    <w:link w:val="NoSpacingChar"/>
    <w:uiPriority w:val="1"/>
    <w:qFormat/>
    <w:rsid w:val="00EB6C5E"/>
    <w:pPr>
      <w:spacing w:after="0" w:line="240" w:lineRule="auto"/>
    </w:pPr>
    <w:rPr>
      <w:rFonts w:ascii="Calibri" w:eastAsia="Calibri" w:hAnsi="Calibri" w:cs="Times New Roman"/>
    </w:rPr>
  </w:style>
  <w:style w:type="paragraph" w:styleId="Header">
    <w:name w:val="header"/>
    <w:basedOn w:val="Normal"/>
    <w:link w:val="HeaderChar"/>
    <w:uiPriority w:val="99"/>
    <w:rsid w:val="00EB6C5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B6C5E"/>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F126C"/>
    <w:rPr>
      <w:sz w:val="16"/>
      <w:szCs w:val="16"/>
    </w:rPr>
  </w:style>
  <w:style w:type="paragraph" w:styleId="CommentText">
    <w:name w:val="annotation text"/>
    <w:basedOn w:val="Normal"/>
    <w:link w:val="CommentTextChar"/>
    <w:uiPriority w:val="99"/>
    <w:semiHidden/>
    <w:unhideWhenUsed/>
    <w:rsid w:val="00DF126C"/>
    <w:pPr>
      <w:spacing w:line="240" w:lineRule="auto"/>
    </w:pPr>
    <w:rPr>
      <w:sz w:val="20"/>
      <w:szCs w:val="20"/>
    </w:rPr>
  </w:style>
  <w:style w:type="character" w:customStyle="1" w:styleId="CommentTextChar">
    <w:name w:val="Comment Text Char"/>
    <w:basedOn w:val="DefaultParagraphFont"/>
    <w:link w:val="CommentText"/>
    <w:uiPriority w:val="99"/>
    <w:semiHidden/>
    <w:rsid w:val="00DF126C"/>
    <w:rPr>
      <w:sz w:val="20"/>
      <w:szCs w:val="20"/>
    </w:rPr>
  </w:style>
  <w:style w:type="paragraph" w:styleId="CommentSubject">
    <w:name w:val="annotation subject"/>
    <w:basedOn w:val="CommentText"/>
    <w:next w:val="CommentText"/>
    <w:link w:val="CommentSubjectChar"/>
    <w:uiPriority w:val="99"/>
    <w:semiHidden/>
    <w:unhideWhenUsed/>
    <w:rsid w:val="00DF126C"/>
    <w:rPr>
      <w:b/>
      <w:bCs/>
    </w:rPr>
  </w:style>
  <w:style w:type="character" w:customStyle="1" w:styleId="CommentSubjectChar">
    <w:name w:val="Comment Subject Char"/>
    <w:basedOn w:val="CommentTextChar"/>
    <w:link w:val="CommentSubject"/>
    <w:uiPriority w:val="99"/>
    <w:semiHidden/>
    <w:rsid w:val="00DF126C"/>
    <w:rPr>
      <w:b/>
      <w:bCs/>
      <w:sz w:val="20"/>
      <w:szCs w:val="20"/>
    </w:rPr>
  </w:style>
  <w:style w:type="table" w:styleId="TableGrid">
    <w:name w:val="Table Grid"/>
    <w:basedOn w:val="TableNormal"/>
    <w:uiPriority w:val="59"/>
    <w:rsid w:val="000E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0B0AB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6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6E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EF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36EF6"/>
    <w:pPr>
      <w:outlineLvl w:val="9"/>
    </w:pPr>
  </w:style>
  <w:style w:type="paragraph" w:styleId="BalloonText">
    <w:name w:val="Balloon Text"/>
    <w:basedOn w:val="Normal"/>
    <w:link w:val="BalloonTextChar"/>
    <w:uiPriority w:val="99"/>
    <w:semiHidden/>
    <w:unhideWhenUsed/>
    <w:rsid w:val="00136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EF6"/>
    <w:rPr>
      <w:rFonts w:ascii="Tahoma" w:hAnsi="Tahoma" w:cs="Tahoma"/>
      <w:sz w:val="16"/>
      <w:szCs w:val="16"/>
    </w:rPr>
  </w:style>
  <w:style w:type="character" w:customStyle="1" w:styleId="Heading2Char">
    <w:name w:val="Heading 2 Char"/>
    <w:basedOn w:val="DefaultParagraphFont"/>
    <w:link w:val="Heading2"/>
    <w:uiPriority w:val="9"/>
    <w:rsid w:val="00136EF6"/>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36EF6"/>
    <w:pPr>
      <w:spacing w:after="100"/>
    </w:pPr>
  </w:style>
  <w:style w:type="paragraph" w:styleId="TOC2">
    <w:name w:val="toc 2"/>
    <w:basedOn w:val="Normal"/>
    <w:next w:val="Normal"/>
    <w:autoRedefine/>
    <w:uiPriority w:val="39"/>
    <w:unhideWhenUsed/>
    <w:rsid w:val="00136EF6"/>
    <w:pPr>
      <w:spacing w:after="100"/>
      <w:ind w:left="220"/>
    </w:pPr>
  </w:style>
  <w:style w:type="character" w:styleId="Hyperlink">
    <w:name w:val="Hyperlink"/>
    <w:basedOn w:val="DefaultParagraphFont"/>
    <w:uiPriority w:val="99"/>
    <w:unhideWhenUsed/>
    <w:rsid w:val="00136EF6"/>
    <w:rPr>
      <w:color w:val="0000FF" w:themeColor="hyperlink"/>
      <w:u w:val="single"/>
    </w:rPr>
  </w:style>
  <w:style w:type="paragraph" w:styleId="FootnoteText">
    <w:name w:val="footnote text"/>
    <w:basedOn w:val="Normal"/>
    <w:link w:val="FootnoteTextChar"/>
    <w:uiPriority w:val="99"/>
    <w:semiHidden/>
    <w:unhideWhenUsed/>
    <w:rsid w:val="001C57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57EA"/>
    <w:rPr>
      <w:sz w:val="20"/>
      <w:szCs w:val="20"/>
    </w:rPr>
  </w:style>
  <w:style w:type="character" w:styleId="FootnoteReference">
    <w:name w:val="footnote reference"/>
    <w:basedOn w:val="DefaultParagraphFont"/>
    <w:uiPriority w:val="99"/>
    <w:semiHidden/>
    <w:unhideWhenUsed/>
    <w:rsid w:val="001C57EA"/>
    <w:rPr>
      <w:vertAlign w:val="superscript"/>
    </w:rPr>
  </w:style>
  <w:style w:type="paragraph" w:styleId="ListParagraph">
    <w:name w:val="List Paragraph"/>
    <w:basedOn w:val="Normal"/>
    <w:uiPriority w:val="99"/>
    <w:qFormat/>
    <w:rsid w:val="00EB6C5E"/>
    <w:pPr>
      <w:ind w:left="720"/>
      <w:contextualSpacing/>
    </w:pPr>
    <w:rPr>
      <w:rFonts w:ascii="Calibri" w:eastAsia="Calibri" w:hAnsi="Calibri" w:cs="Times New Roman"/>
    </w:rPr>
  </w:style>
  <w:style w:type="paragraph" w:styleId="NoSpacing">
    <w:name w:val="No Spacing"/>
    <w:link w:val="NoSpacingChar"/>
    <w:uiPriority w:val="1"/>
    <w:qFormat/>
    <w:rsid w:val="00EB6C5E"/>
    <w:pPr>
      <w:spacing w:after="0" w:line="240" w:lineRule="auto"/>
    </w:pPr>
    <w:rPr>
      <w:rFonts w:ascii="Calibri" w:eastAsia="Calibri" w:hAnsi="Calibri" w:cs="Times New Roman"/>
    </w:rPr>
  </w:style>
  <w:style w:type="paragraph" w:styleId="Header">
    <w:name w:val="header"/>
    <w:basedOn w:val="Normal"/>
    <w:link w:val="HeaderChar"/>
    <w:uiPriority w:val="99"/>
    <w:rsid w:val="00EB6C5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B6C5E"/>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F126C"/>
    <w:rPr>
      <w:sz w:val="16"/>
      <w:szCs w:val="16"/>
    </w:rPr>
  </w:style>
  <w:style w:type="paragraph" w:styleId="CommentText">
    <w:name w:val="annotation text"/>
    <w:basedOn w:val="Normal"/>
    <w:link w:val="CommentTextChar"/>
    <w:uiPriority w:val="99"/>
    <w:semiHidden/>
    <w:unhideWhenUsed/>
    <w:rsid w:val="00DF126C"/>
    <w:pPr>
      <w:spacing w:line="240" w:lineRule="auto"/>
    </w:pPr>
    <w:rPr>
      <w:sz w:val="20"/>
      <w:szCs w:val="20"/>
    </w:rPr>
  </w:style>
  <w:style w:type="character" w:customStyle="1" w:styleId="CommentTextChar">
    <w:name w:val="Comment Text Char"/>
    <w:basedOn w:val="DefaultParagraphFont"/>
    <w:link w:val="CommentText"/>
    <w:uiPriority w:val="99"/>
    <w:semiHidden/>
    <w:rsid w:val="00DF126C"/>
    <w:rPr>
      <w:sz w:val="20"/>
      <w:szCs w:val="20"/>
    </w:rPr>
  </w:style>
  <w:style w:type="paragraph" w:styleId="CommentSubject">
    <w:name w:val="annotation subject"/>
    <w:basedOn w:val="CommentText"/>
    <w:next w:val="CommentText"/>
    <w:link w:val="CommentSubjectChar"/>
    <w:uiPriority w:val="99"/>
    <w:semiHidden/>
    <w:unhideWhenUsed/>
    <w:rsid w:val="00DF126C"/>
    <w:rPr>
      <w:b/>
      <w:bCs/>
    </w:rPr>
  </w:style>
  <w:style w:type="character" w:customStyle="1" w:styleId="CommentSubjectChar">
    <w:name w:val="Comment Subject Char"/>
    <w:basedOn w:val="CommentTextChar"/>
    <w:link w:val="CommentSubject"/>
    <w:uiPriority w:val="99"/>
    <w:semiHidden/>
    <w:rsid w:val="00DF126C"/>
    <w:rPr>
      <w:b/>
      <w:bCs/>
      <w:sz w:val="20"/>
      <w:szCs w:val="20"/>
    </w:rPr>
  </w:style>
  <w:style w:type="table" w:styleId="TableGrid">
    <w:name w:val="Table Grid"/>
    <w:basedOn w:val="TableNormal"/>
    <w:uiPriority w:val="59"/>
    <w:rsid w:val="000E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0B0AB2"/>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119955065">
      <w:bodyDiv w:val="1"/>
      <w:marLeft w:val="0"/>
      <w:marRight w:val="0"/>
      <w:marTop w:val="0"/>
      <w:marBottom w:val="0"/>
      <w:divBdr>
        <w:top w:val="none" w:sz="0" w:space="0" w:color="auto"/>
        <w:left w:val="none" w:sz="0" w:space="0" w:color="auto"/>
        <w:bottom w:val="none" w:sz="0" w:space="0" w:color="auto"/>
        <w:right w:val="none" w:sz="0" w:space="0" w:color="auto"/>
      </w:divBdr>
      <w:divsChild>
        <w:div w:id="821850401">
          <w:marLeft w:val="0"/>
          <w:marRight w:val="0"/>
          <w:marTop w:val="0"/>
          <w:marBottom w:val="0"/>
          <w:divBdr>
            <w:top w:val="none" w:sz="0" w:space="0" w:color="auto"/>
            <w:left w:val="none" w:sz="0" w:space="0" w:color="auto"/>
            <w:bottom w:val="none" w:sz="0" w:space="0" w:color="auto"/>
            <w:right w:val="none" w:sz="0" w:space="0" w:color="auto"/>
          </w:divBdr>
        </w:div>
        <w:div w:id="755640031">
          <w:marLeft w:val="0"/>
          <w:marRight w:val="0"/>
          <w:marTop w:val="0"/>
          <w:marBottom w:val="0"/>
          <w:divBdr>
            <w:top w:val="none" w:sz="0" w:space="0" w:color="auto"/>
            <w:left w:val="none" w:sz="0" w:space="0" w:color="auto"/>
            <w:bottom w:val="none" w:sz="0" w:space="0" w:color="auto"/>
            <w:right w:val="none" w:sz="0" w:space="0" w:color="auto"/>
          </w:divBdr>
        </w:div>
        <w:div w:id="1132941353">
          <w:marLeft w:val="0"/>
          <w:marRight w:val="0"/>
          <w:marTop w:val="0"/>
          <w:marBottom w:val="0"/>
          <w:divBdr>
            <w:top w:val="none" w:sz="0" w:space="0" w:color="auto"/>
            <w:left w:val="none" w:sz="0" w:space="0" w:color="auto"/>
            <w:bottom w:val="none" w:sz="0" w:space="0" w:color="auto"/>
            <w:right w:val="none" w:sz="0" w:space="0" w:color="auto"/>
          </w:divBdr>
        </w:div>
        <w:div w:id="1211460598">
          <w:marLeft w:val="0"/>
          <w:marRight w:val="0"/>
          <w:marTop w:val="0"/>
          <w:marBottom w:val="0"/>
          <w:divBdr>
            <w:top w:val="none" w:sz="0" w:space="0" w:color="auto"/>
            <w:left w:val="none" w:sz="0" w:space="0" w:color="auto"/>
            <w:bottom w:val="none" w:sz="0" w:space="0" w:color="auto"/>
            <w:right w:val="none" w:sz="0" w:space="0" w:color="auto"/>
          </w:divBdr>
        </w:div>
        <w:div w:id="1904556822">
          <w:marLeft w:val="0"/>
          <w:marRight w:val="0"/>
          <w:marTop w:val="0"/>
          <w:marBottom w:val="0"/>
          <w:divBdr>
            <w:top w:val="none" w:sz="0" w:space="0" w:color="auto"/>
            <w:left w:val="none" w:sz="0" w:space="0" w:color="auto"/>
            <w:bottom w:val="none" w:sz="0" w:space="0" w:color="auto"/>
            <w:right w:val="none" w:sz="0" w:space="0" w:color="auto"/>
          </w:divBdr>
        </w:div>
        <w:div w:id="1434324736">
          <w:marLeft w:val="0"/>
          <w:marRight w:val="0"/>
          <w:marTop w:val="0"/>
          <w:marBottom w:val="0"/>
          <w:divBdr>
            <w:top w:val="none" w:sz="0" w:space="0" w:color="auto"/>
            <w:left w:val="none" w:sz="0" w:space="0" w:color="auto"/>
            <w:bottom w:val="none" w:sz="0" w:space="0" w:color="auto"/>
            <w:right w:val="none" w:sz="0" w:space="0" w:color="auto"/>
          </w:divBdr>
        </w:div>
        <w:div w:id="1910652359">
          <w:marLeft w:val="0"/>
          <w:marRight w:val="0"/>
          <w:marTop w:val="0"/>
          <w:marBottom w:val="0"/>
          <w:divBdr>
            <w:top w:val="none" w:sz="0" w:space="0" w:color="auto"/>
            <w:left w:val="none" w:sz="0" w:space="0" w:color="auto"/>
            <w:bottom w:val="none" w:sz="0" w:space="0" w:color="auto"/>
            <w:right w:val="none" w:sz="0" w:space="0" w:color="auto"/>
          </w:divBdr>
        </w:div>
        <w:div w:id="61174264">
          <w:marLeft w:val="0"/>
          <w:marRight w:val="0"/>
          <w:marTop w:val="0"/>
          <w:marBottom w:val="0"/>
          <w:divBdr>
            <w:top w:val="none" w:sz="0" w:space="0" w:color="auto"/>
            <w:left w:val="none" w:sz="0" w:space="0" w:color="auto"/>
            <w:bottom w:val="none" w:sz="0" w:space="0" w:color="auto"/>
            <w:right w:val="none" w:sz="0" w:space="0" w:color="auto"/>
          </w:divBdr>
        </w:div>
        <w:div w:id="1817989577">
          <w:marLeft w:val="0"/>
          <w:marRight w:val="0"/>
          <w:marTop w:val="0"/>
          <w:marBottom w:val="0"/>
          <w:divBdr>
            <w:top w:val="none" w:sz="0" w:space="0" w:color="auto"/>
            <w:left w:val="none" w:sz="0" w:space="0" w:color="auto"/>
            <w:bottom w:val="none" w:sz="0" w:space="0" w:color="auto"/>
            <w:right w:val="none" w:sz="0" w:space="0" w:color="auto"/>
          </w:divBdr>
        </w:div>
        <w:div w:id="649020864">
          <w:marLeft w:val="0"/>
          <w:marRight w:val="0"/>
          <w:marTop w:val="0"/>
          <w:marBottom w:val="0"/>
          <w:divBdr>
            <w:top w:val="none" w:sz="0" w:space="0" w:color="auto"/>
            <w:left w:val="none" w:sz="0" w:space="0" w:color="auto"/>
            <w:bottom w:val="none" w:sz="0" w:space="0" w:color="auto"/>
            <w:right w:val="none" w:sz="0" w:space="0" w:color="auto"/>
          </w:divBdr>
        </w:div>
        <w:div w:id="1687904326">
          <w:marLeft w:val="0"/>
          <w:marRight w:val="0"/>
          <w:marTop w:val="0"/>
          <w:marBottom w:val="0"/>
          <w:divBdr>
            <w:top w:val="none" w:sz="0" w:space="0" w:color="auto"/>
            <w:left w:val="none" w:sz="0" w:space="0" w:color="auto"/>
            <w:bottom w:val="none" w:sz="0" w:space="0" w:color="auto"/>
            <w:right w:val="none" w:sz="0" w:space="0" w:color="auto"/>
          </w:divBdr>
        </w:div>
        <w:div w:id="2056273616">
          <w:marLeft w:val="0"/>
          <w:marRight w:val="0"/>
          <w:marTop w:val="0"/>
          <w:marBottom w:val="0"/>
          <w:divBdr>
            <w:top w:val="none" w:sz="0" w:space="0" w:color="auto"/>
            <w:left w:val="none" w:sz="0" w:space="0" w:color="auto"/>
            <w:bottom w:val="none" w:sz="0" w:space="0" w:color="auto"/>
            <w:right w:val="none" w:sz="0" w:space="0" w:color="auto"/>
          </w:divBdr>
        </w:div>
        <w:div w:id="1377126506">
          <w:marLeft w:val="0"/>
          <w:marRight w:val="0"/>
          <w:marTop w:val="0"/>
          <w:marBottom w:val="0"/>
          <w:divBdr>
            <w:top w:val="none" w:sz="0" w:space="0" w:color="auto"/>
            <w:left w:val="none" w:sz="0" w:space="0" w:color="auto"/>
            <w:bottom w:val="none" w:sz="0" w:space="0" w:color="auto"/>
            <w:right w:val="none" w:sz="0" w:space="0" w:color="auto"/>
          </w:divBdr>
        </w:div>
        <w:div w:id="914511028">
          <w:marLeft w:val="0"/>
          <w:marRight w:val="0"/>
          <w:marTop w:val="0"/>
          <w:marBottom w:val="0"/>
          <w:divBdr>
            <w:top w:val="none" w:sz="0" w:space="0" w:color="auto"/>
            <w:left w:val="none" w:sz="0" w:space="0" w:color="auto"/>
            <w:bottom w:val="none" w:sz="0" w:space="0" w:color="auto"/>
            <w:right w:val="none" w:sz="0" w:space="0" w:color="auto"/>
          </w:divBdr>
        </w:div>
        <w:div w:id="287978259">
          <w:marLeft w:val="0"/>
          <w:marRight w:val="0"/>
          <w:marTop w:val="0"/>
          <w:marBottom w:val="0"/>
          <w:divBdr>
            <w:top w:val="none" w:sz="0" w:space="0" w:color="auto"/>
            <w:left w:val="none" w:sz="0" w:space="0" w:color="auto"/>
            <w:bottom w:val="none" w:sz="0" w:space="0" w:color="auto"/>
            <w:right w:val="none" w:sz="0" w:space="0" w:color="auto"/>
          </w:divBdr>
        </w:div>
        <w:div w:id="52391276">
          <w:marLeft w:val="0"/>
          <w:marRight w:val="0"/>
          <w:marTop w:val="0"/>
          <w:marBottom w:val="0"/>
          <w:divBdr>
            <w:top w:val="none" w:sz="0" w:space="0" w:color="auto"/>
            <w:left w:val="none" w:sz="0" w:space="0" w:color="auto"/>
            <w:bottom w:val="none" w:sz="0" w:space="0" w:color="auto"/>
            <w:right w:val="none" w:sz="0" w:space="0" w:color="auto"/>
          </w:divBdr>
        </w:div>
        <w:div w:id="40718135">
          <w:marLeft w:val="0"/>
          <w:marRight w:val="0"/>
          <w:marTop w:val="0"/>
          <w:marBottom w:val="0"/>
          <w:divBdr>
            <w:top w:val="none" w:sz="0" w:space="0" w:color="auto"/>
            <w:left w:val="none" w:sz="0" w:space="0" w:color="auto"/>
            <w:bottom w:val="none" w:sz="0" w:space="0" w:color="auto"/>
            <w:right w:val="none" w:sz="0" w:space="0" w:color="auto"/>
          </w:divBdr>
        </w:div>
        <w:div w:id="473958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2.bin"/><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This guidebook was revised as a result of the Volusia County Schools Student Learning Objectives pilot project, Fall 2012.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B679F8-3CD6-4E3E-BF6F-A7981D8C5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4221</Words>
  <Characters>24063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Targeted Instruction through SLO Implementation</vt:lpstr>
    </vt:vector>
  </TitlesOfParts>
  <Company>Florida A&amp;M University, Enterprise Information Tech.</Company>
  <LinksUpToDate>false</LinksUpToDate>
  <CharactersWithSpaces>28228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Targeted Instruction through SLO Implementation</dc:title>
  <dc:subject>AFT Innovation Fund Grant</dc:subject>
  <dc:creator>Administrator</dc:creator>
  <cp:lastModifiedBy>Lydia Breiseth</cp:lastModifiedBy>
  <cp:revision>2</cp:revision>
  <cp:lastPrinted>2013-02-12T18:49:00Z</cp:lastPrinted>
  <dcterms:created xsi:type="dcterms:W3CDTF">2015-08-12T17:36:00Z</dcterms:created>
  <dcterms:modified xsi:type="dcterms:W3CDTF">2015-08-12T17:36:00Z</dcterms:modified>
</cp:coreProperties>
</file>