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51AE" w14:textId="77777777" w:rsidR="00E83FBF" w:rsidRDefault="00DE7723" w:rsidP="005922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DE772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 xml:space="preserve">Reflection Questions for Teachers and Students: </w:t>
      </w:r>
    </w:p>
    <w:p w14:paraId="47A26B35" w14:textId="77777777" w:rsidR="00DE7723" w:rsidRPr="00DE7723" w:rsidRDefault="00592233" w:rsidP="00E83F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Looking Back at Our Year</w:t>
      </w:r>
    </w:p>
    <w:p w14:paraId="3CF7B8C8" w14:textId="77777777" w:rsidR="0055426C" w:rsidRDefault="0055426C" w:rsidP="0055426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5426C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EACA51" wp14:editId="5A2499C5">
                <wp:simplePos x="0" y="0"/>
                <wp:positionH relativeFrom="column">
                  <wp:posOffset>22860</wp:posOffset>
                </wp:positionH>
                <wp:positionV relativeFrom="paragraph">
                  <wp:posOffset>1249680</wp:posOffset>
                </wp:positionV>
                <wp:extent cx="6103620" cy="9067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71C3E" w14:textId="77777777" w:rsidR="0055426C" w:rsidRPr="0055426C" w:rsidRDefault="0055426C" w:rsidP="0055426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5426C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Pr="0055426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While these questions were written with educators of ELLs and immigrants in mind, they are applicable in a wide variety of settings, including other professional organizations. </w:t>
                            </w:r>
                          </w:p>
                          <w:p w14:paraId="5433328A" w14:textId="77777777" w:rsidR="0055426C" w:rsidRPr="0055426C" w:rsidRDefault="0055426C" w:rsidP="0055426C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5426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Special thanks to Larry Ferlazzo, Kristina Robertson, Susan Lafond and Cassandra Lawrence.</w:t>
                            </w:r>
                          </w:p>
                          <w:p w14:paraId="4B26C4EE" w14:textId="77777777" w:rsidR="0055426C" w:rsidRDefault="005542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AC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98.4pt;width:480.6pt;height:7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" stroked="f">
                <v:textbox>
                  <w:txbxContent>
                    <w:p w14:paraId="03E71C3E" w14:textId="77777777" w:rsidR="0055426C" w:rsidRPr="0055426C" w:rsidRDefault="0055426C" w:rsidP="0055426C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55426C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Note: </w:t>
                      </w:r>
                      <w:r w:rsidRPr="0055426C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While these questions were written with educators of ELLs and immigrants in mind, they are applicable in a wide variety of settings, including other professional organizations. </w:t>
                      </w:r>
                    </w:p>
                    <w:p w14:paraId="5433328A" w14:textId="77777777" w:rsidR="0055426C" w:rsidRPr="0055426C" w:rsidRDefault="0055426C" w:rsidP="0055426C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55426C"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Special thanks to Larry Ferlazzo, Kristina Robertson, Susan Lafond and Cassandra Lawrence.</w:t>
                      </w:r>
                    </w:p>
                    <w:p w14:paraId="4B26C4EE" w14:textId="77777777" w:rsidR="0055426C" w:rsidRDefault="0055426C"/>
                  </w:txbxContent>
                </v:textbox>
                <w10:wrap type="square"/>
              </v:shape>
            </w:pict>
          </mc:Fallback>
        </mc:AlternateContent>
      </w:r>
      <w:r w:rsidR="00AE52C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9265C" wp14:editId="73714234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4305300" cy="107442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262DD" w14:textId="77777777" w:rsidR="00DE7723" w:rsidRDefault="00DE7723" w:rsidP="00DE772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772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To help you reflect on the </w:t>
                            </w:r>
                            <w:r w:rsidR="007F23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past</w:t>
                            </w:r>
                            <w:r w:rsidRPr="00DE772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year, </w:t>
                            </w:r>
                            <w:r w:rsidR="007F23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Colorín Colorado</w:t>
                            </w:r>
                            <w:r w:rsidRPr="00DE772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has put together some reflection questions with the input of a group of veteran educators and teacher leaders, as well as a list of questions and writing prompts for students.</w:t>
                            </w:r>
                            <w:r w:rsidR="005922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These questions are featured in our related article on </w:t>
                            </w:r>
                            <w:hyperlink r:id="rId7" w:history="1">
                              <w:r w:rsidR="00592233" w:rsidRPr="00592233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end-of year reflection</w:t>
                              </w:r>
                            </w:hyperlink>
                            <w:r w:rsidR="0059223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90779C5" w14:textId="77777777" w:rsidR="0055426C" w:rsidRDefault="0055426C" w:rsidP="00DE772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ED77154" w14:textId="77777777" w:rsidR="0055426C" w:rsidRDefault="0055426C" w:rsidP="00DE772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23799C" w14:textId="77777777" w:rsidR="0055426C" w:rsidRPr="00DE7723" w:rsidRDefault="0055426C" w:rsidP="00DE7723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DFD2432" w14:textId="77777777" w:rsidR="00DE7723" w:rsidRDefault="00DE7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265C" id="_x0000_s1027" type="#_x0000_t202" style="position:absolute;left:0;text-align:left;margin-left:287.8pt;margin-top:14.55pt;width:339pt;height:84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" strokecolor="white [3212]">
                <v:textbox>
                  <w:txbxContent>
                    <w:p w14:paraId="053262DD" w14:textId="77777777" w:rsidR="00DE7723" w:rsidRDefault="00DE7723" w:rsidP="00DE772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E772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To help you reflect on the </w:t>
                      </w:r>
                      <w:r w:rsidR="007F23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past</w:t>
                      </w:r>
                      <w:r w:rsidRPr="00DE772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year, </w:t>
                      </w:r>
                      <w:r w:rsidR="007F23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Colorín Colorado</w:t>
                      </w:r>
                      <w:r w:rsidRPr="00DE772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has put together some reflection questions with the input of a group of veteran educators and teacher leaders, as well as a list of questions and writing prompts for students.</w:t>
                      </w:r>
                      <w:r w:rsidR="005922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These questions are featured in our related article on </w:t>
                      </w:r>
                      <w:hyperlink r:id="rId8" w:history="1">
                        <w:r w:rsidR="00592233" w:rsidRPr="00592233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end-of year reflection</w:t>
                        </w:r>
                      </w:hyperlink>
                      <w:r w:rsidR="0059223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90779C5" w14:textId="77777777" w:rsidR="0055426C" w:rsidRDefault="0055426C" w:rsidP="00DE772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ED77154" w14:textId="77777777" w:rsidR="0055426C" w:rsidRDefault="0055426C" w:rsidP="00DE772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A23799C" w14:textId="77777777" w:rsidR="0055426C" w:rsidRPr="00DE7723" w:rsidRDefault="0055426C" w:rsidP="00DE7723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DFD2432" w14:textId="77777777" w:rsidR="00DE7723" w:rsidRDefault="00DE7723"/>
                  </w:txbxContent>
                </v:textbox>
                <w10:wrap type="square" anchorx="margin"/>
              </v:shape>
            </w:pict>
          </mc:Fallback>
        </mc:AlternateContent>
      </w:r>
      <w:r w:rsidR="00DE7723" w:rsidRPr="00DE772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05BA3A" wp14:editId="05C62E4C">
            <wp:extent cx="1447800" cy="868680"/>
            <wp:effectExtent l="0" t="0" r="0" b="7620"/>
            <wp:docPr id="1" name="Picture 1" descr="http://www.colorincolorado.org/sites/default/files/styles/article_image/public/articles/iStock-528714634.jpg?itok=RYjTH3q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incolorado.org/sites/default/files/styles/article_image/public/articles/iStock-528714634.jpg?itok=RYjTH3q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164" cy="87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8930C" w14:textId="77777777" w:rsidR="0055426C" w:rsidRPr="0055426C" w:rsidRDefault="0055426C" w:rsidP="0055426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72AFF1A" w14:textId="77777777" w:rsidR="001B631F" w:rsidRDefault="001B631F" w:rsidP="001B631F">
      <w:pPr>
        <w:pStyle w:val="Heading2"/>
      </w:pPr>
      <w:r>
        <w:t>This Year’s Challenges and Opportunities</w:t>
      </w:r>
    </w:p>
    <w:p w14:paraId="57895CD0" w14:textId="77777777" w:rsidR="001B631F" w:rsidRDefault="001B631F" w:rsidP="001B631F">
      <w:pPr>
        <w:pStyle w:val="NormalWeb"/>
      </w:pPr>
      <w:r>
        <w:t>What were some of the biggest challenges I faced this year?</w:t>
      </w:r>
    </w:p>
    <w:p w14:paraId="4BBA85A2" w14:textId="77777777" w:rsidR="001B631F" w:rsidRDefault="001B631F" w:rsidP="001B631F">
      <w:pPr>
        <w:pStyle w:val="NormalWeb"/>
      </w:pPr>
      <w:r>
        <w:t>What strengths did I show in addressing those challenges?</w:t>
      </w:r>
    </w:p>
    <w:p w14:paraId="4DA56B2C" w14:textId="77777777" w:rsidR="001B631F" w:rsidRDefault="001B631F" w:rsidP="001B631F">
      <w:pPr>
        <w:pStyle w:val="NormalWeb"/>
      </w:pPr>
      <w:r>
        <w:t>Who or what helped me address those challenges?</w:t>
      </w:r>
    </w:p>
    <w:p w14:paraId="5E0D5039" w14:textId="77777777" w:rsidR="001B631F" w:rsidRDefault="001B631F" w:rsidP="001B631F">
      <w:pPr>
        <w:pStyle w:val="NormalWeb"/>
      </w:pPr>
      <w:r>
        <w:t>What opportunities did those challenges create?</w:t>
      </w:r>
    </w:p>
    <w:p w14:paraId="3FCB815C" w14:textId="77777777" w:rsidR="001B631F" w:rsidRDefault="001B631F" w:rsidP="001B631F">
      <w:pPr>
        <w:pStyle w:val="NormalWeb"/>
      </w:pPr>
      <w:r>
        <w:t xml:space="preserve">What did I learn </w:t>
      </w:r>
      <w:proofErr w:type="gramStart"/>
      <w:r>
        <w:t>about:</w:t>
      </w:r>
      <w:proofErr w:type="gramEnd"/>
    </w:p>
    <w:p w14:paraId="7D2E7A6A" w14:textId="77777777" w:rsidR="001B631F" w:rsidRPr="001B631F" w:rsidRDefault="001B631F" w:rsidP="001B63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631F">
        <w:rPr>
          <w:rFonts w:ascii="Times New Roman" w:hAnsi="Times New Roman" w:cs="Times New Roman"/>
          <w:sz w:val="24"/>
          <w:szCs w:val="24"/>
        </w:rPr>
        <w:t>my students’ lives, families, and past experiences?</w:t>
      </w:r>
    </w:p>
    <w:p w14:paraId="7B1B2619" w14:textId="77777777" w:rsidR="001B631F" w:rsidRPr="001B631F" w:rsidRDefault="001B631F" w:rsidP="001B63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631F">
        <w:rPr>
          <w:rFonts w:ascii="Times New Roman" w:hAnsi="Times New Roman" w:cs="Times New Roman"/>
          <w:sz w:val="24"/>
          <w:szCs w:val="24"/>
        </w:rPr>
        <w:t>my colleagues?</w:t>
      </w:r>
    </w:p>
    <w:p w14:paraId="5B917502" w14:textId="77777777" w:rsidR="001B631F" w:rsidRPr="001B631F" w:rsidRDefault="001B631F" w:rsidP="001B63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631F">
        <w:rPr>
          <w:rFonts w:ascii="Times New Roman" w:hAnsi="Times New Roman" w:cs="Times New Roman"/>
          <w:sz w:val="24"/>
          <w:szCs w:val="24"/>
        </w:rPr>
        <w:t>my school community?</w:t>
      </w:r>
    </w:p>
    <w:p w14:paraId="7642A52A" w14:textId="77777777" w:rsidR="001B631F" w:rsidRPr="001B631F" w:rsidRDefault="001B631F" w:rsidP="001B63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631F">
        <w:rPr>
          <w:rFonts w:ascii="Times New Roman" w:hAnsi="Times New Roman" w:cs="Times New Roman"/>
          <w:sz w:val="24"/>
          <w:szCs w:val="24"/>
        </w:rPr>
        <w:t>my local community?</w:t>
      </w:r>
    </w:p>
    <w:p w14:paraId="75C73B7C" w14:textId="77777777" w:rsidR="001B631F" w:rsidRPr="001B631F" w:rsidRDefault="001B631F" w:rsidP="001B63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631F">
        <w:rPr>
          <w:rFonts w:ascii="Times New Roman" w:hAnsi="Times New Roman" w:cs="Times New Roman"/>
          <w:sz w:val="24"/>
          <w:szCs w:val="24"/>
        </w:rPr>
        <w:t>myself?</w:t>
      </w:r>
    </w:p>
    <w:p w14:paraId="7741EE5E" w14:textId="77777777" w:rsidR="001B631F" w:rsidRDefault="001B631F" w:rsidP="001B631F">
      <w:pPr>
        <w:pStyle w:val="NormalWeb"/>
      </w:pPr>
      <w:r>
        <w:t>How did I take care of and nurture myself this past year?</w:t>
      </w:r>
    </w:p>
    <w:p w14:paraId="376282C3" w14:textId="77777777" w:rsidR="001B631F" w:rsidRDefault="001B631F" w:rsidP="001B631F">
      <w:pPr>
        <w:pStyle w:val="NormalWeb"/>
      </w:pPr>
      <w:r>
        <w:t xml:space="preserve">From </w:t>
      </w:r>
      <w:hyperlink r:id="rId10" w:history="1">
        <w:r>
          <w:rPr>
            <w:rStyle w:val="Hyperlink"/>
          </w:rPr>
          <w:t>Teaching Tolerance</w:t>
        </w:r>
      </w:hyperlink>
      <w:r>
        <w:t>: What would I say to my beginning-of-the-year self if I could go back in time?</w:t>
      </w:r>
    </w:p>
    <w:p w14:paraId="593F3AFF" w14:textId="77777777" w:rsidR="001B631F" w:rsidRDefault="001B631F" w:rsidP="001B631F">
      <w:pPr>
        <w:pStyle w:val="Heading2"/>
      </w:pPr>
      <w:r>
        <w:t>My Students and Their Families</w:t>
      </w:r>
    </w:p>
    <w:p w14:paraId="69C71F67" w14:textId="77777777" w:rsidR="001B631F" w:rsidRDefault="001B631F" w:rsidP="001B631F">
      <w:pPr>
        <w:pStyle w:val="NormalWeb"/>
      </w:pPr>
      <w:r>
        <w:t>What are some of the key challenges my students and their families faced this year?</w:t>
      </w:r>
    </w:p>
    <w:p w14:paraId="170C994C" w14:textId="77777777" w:rsidR="001B631F" w:rsidRDefault="001B631F" w:rsidP="001B631F">
      <w:pPr>
        <w:pStyle w:val="NormalWeb"/>
      </w:pPr>
      <w:r>
        <w:t>How were students and their families differently impacted by these challenges?</w:t>
      </w:r>
    </w:p>
    <w:p w14:paraId="5961BB25" w14:textId="77777777" w:rsidR="001B631F" w:rsidRDefault="001B631F" w:rsidP="001B631F">
      <w:pPr>
        <w:pStyle w:val="NormalWeb"/>
      </w:pPr>
      <w:r>
        <w:t>What helped my students and their families begin to address those challenges?</w:t>
      </w:r>
    </w:p>
    <w:p w14:paraId="009E1B9A" w14:textId="77777777" w:rsidR="001B631F" w:rsidRDefault="001B631F" w:rsidP="001B631F">
      <w:pPr>
        <w:pStyle w:val="NormalWeb"/>
      </w:pPr>
    </w:p>
    <w:p w14:paraId="15555FAC" w14:textId="19EEFE4A" w:rsidR="001B631F" w:rsidRDefault="001B631F" w:rsidP="001B631F">
      <w:pPr>
        <w:pStyle w:val="NormalWeb"/>
      </w:pPr>
      <w:r>
        <w:lastRenderedPageBreak/>
        <w:t>What opportunities resulted from those challenges?</w:t>
      </w:r>
    </w:p>
    <w:p w14:paraId="07440C2D" w14:textId="77777777" w:rsidR="001B631F" w:rsidRDefault="001B631F" w:rsidP="001B631F">
      <w:pPr>
        <w:pStyle w:val="NormalWeb"/>
      </w:pPr>
      <w:r>
        <w:t>What strengths did my students and their families show in addressing those challenges?</w:t>
      </w:r>
    </w:p>
    <w:p w14:paraId="5893C0C9" w14:textId="77777777" w:rsidR="001B631F" w:rsidRDefault="001B631F" w:rsidP="001B631F">
      <w:pPr>
        <w:pStyle w:val="NormalWeb"/>
      </w:pPr>
      <w:r>
        <w:t>What is something my students accomplished this year?</w:t>
      </w:r>
    </w:p>
    <w:p w14:paraId="3757BFD4" w14:textId="77777777" w:rsidR="001B631F" w:rsidRDefault="001B631F" w:rsidP="001B631F">
      <w:pPr>
        <w:pStyle w:val="NormalWeb"/>
      </w:pPr>
      <w:r>
        <w:t>How did they grow over the course of the year academically and personally?</w:t>
      </w:r>
    </w:p>
    <w:p w14:paraId="3C66F591" w14:textId="77777777" w:rsidR="001B631F" w:rsidRDefault="001B631F" w:rsidP="001B631F">
      <w:pPr>
        <w:pStyle w:val="Heading2"/>
      </w:pPr>
      <w:r>
        <w:t>My Role &amp; Looking Ahead</w:t>
      </w:r>
    </w:p>
    <w:p w14:paraId="54E79570" w14:textId="77777777" w:rsidR="001B631F" w:rsidRDefault="001B631F" w:rsidP="001B631F">
      <w:pPr>
        <w:pStyle w:val="NormalWeb"/>
      </w:pPr>
      <w:r>
        <w:t>What kinds of advocacy work did I do this year on behalf of my ELLs?</w:t>
      </w:r>
    </w:p>
    <w:p w14:paraId="2C40FBA0" w14:textId="61DBC2C8" w:rsidR="001B631F" w:rsidRDefault="001B631F" w:rsidP="001B631F">
      <w:pPr>
        <w:pStyle w:val="NormalWeb"/>
      </w:pPr>
      <w:r>
        <w:t>What impact did I have on my students and their families?</w:t>
      </w:r>
    </w:p>
    <w:p w14:paraId="5401F6F9" w14:textId="77777777" w:rsidR="001B631F" w:rsidRDefault="001B631F" w:rsidP="001B631F">
      <w:pPr>
        <w:pStyle w:val="NormalWeb"/>
      </w:pPr>
      <w:r>
        <w:t>How do I see my role for the coming year? Has my role (or my idea of my role) changed over the course of the year?</w:t>
      </w:r>
    </w:p>
    <w:p w14:paraId="64E00D4D" w14:textId="46CC57BC" w:rsidR="001B631F" w:rsidRDefault="001B631F" w:rsidP="001B631F">
      <w:pPr>
        <w:pStyle w:val="NormalWeb"/>
      </w:pPr>
      <w:r>
        <w:t>How can I support my own growth through professional activities, networks, or my teacher's union?</w:t>
      </w:r>
    </w:p>
    <w:p w14:paraId="026B21FC" w14:textId="77777777" w:rsidR="001B631F" w:rsidRDefault="001B631F" w:rsidP="001B631F">
      <w:pPr>
        <w:pStyle w:val="NormalWeb"/>
      </w:pPr>
      <w:r>
        <w:t>Are there local connections I can make or develop (such as community partnerships with organizations, universities or local businesses) to help me support my students even more effectively in the coming year?</w:t>
      </w:r>
    </w:p>
    <w:p w14:paraId="6303804F" w14:textId="77777777" w:rsidR="001B631F" w:rsidRDefault="001B631F" w:rsidP="001B631F">
      <w:pPr>
        <w:pStyle w:val="Heading3"/>
      </w:pPr>
      <w:r>
        <w:t>Going deeper</w:t>
      </w:r>
    </w:p>
    <w:p w14:paraId="185E46A6" w14:textId="77777777" w:rsidR="001B631F" w:rsidRDefault="001B631F" w:rsidP="001B631F">
      <w:pPr>
        <w:pStyle w:val="NormalWeb"/>
      </w:pPr>
      <w:r>
        <w:t xml:space="preserve">For additional reflection questions related to your professional role, take a look at Elena Aguilar’s </w:t>
      </w:r>
      <w:hyperlink r:id="rId11" w:tgtFrame="_blank" w:history="1">
        <w:r>
          <w:rPr>
            <w:rStyle w:val="Hyperlink"/>
          </w:rPr>
          <w:t>Questions for Reflecting on a Year of Learning</w:t>
        </w:r>
      </w:hyperlink>
      <w:r>
        <w:t>.</w:t>
      </w:r>
    </w:p>
    <w:p w14:paraId="73C900A7" w14:textId="77777777" w:rsidR="001B631F" w:rsidRDefault="001B631F" w:rsidP="001B631F">
      <w:pPr>
        <w:pStyle w:val="Heading2"/>
      </w:pPr>
      <w:r>
        <w:t>Ending on a Positive Note</w:t>
      </w:r>
    </w:p>
    <w:p w14:paraId="012B0946" w14:textId="77777777" w:rsidR="001B631F" w:rsidRDefault="001B631F" w:rsidP="001B631F">
      <w:pPr>
        <w:pStyle w:val="NormalWeb"/>
      </w:pPr>
      <w:r>
        <w:t>What is something I accomplished this year?</w:t>
      </w:r>
    </w:p>
    <w:p w14:paraId="6B0F669E" w14:textId="77777777" w:rsidR="001B631F" w:rsidRDefault="001B631F" w:rsidP="001B631F">
      <w:pPr>
        <w:pStyle w:val="NormalWeb"/>
      </w:pPr>
      <w:r>
        <w:t>In what ways have I grown professionally and personally?</w:t>
      </w:r>
    </w:p>
    <w:p w14:paraId="48E0B156" w14:textId="77777777" w:rsidR="001B631F" w:rsidRDefault="001B631F" w:rsidP="001B631F">
      <w:pPr>
        <w:pStyle w:val="NormalWeb"/>
      </w:pPr>
      <w:r>
        <w:t>What lessons will I be taking into my teaching in the future?</w:t>
      </w:r>
    </w:p>
    <w:p w14:paraId="6F0011DF" w14:textId="77777777" w:rsidR="001B631F" w:rsidRDefault="001B631F" w:rsidP="001B631F">
      <w:pPr>
        <w:pStyle w:val="NormalWeb"/>
      </w:pPr>
      <w:r>
        <w:t>What has given me hope?</w:t>
      </w:r>
    </w:p>
    <w:p w14:paraId="70BA8BD9" w14:textId="77777777" w:rsidR="001B631F" w:rsidRDefault="001B631F" w:rsidP="001B631F">
      <w:pPr>
        <w:pStyle w:val="NormalWeb"/>
      </w:pPr>
      <w:r>
        <w:t>What has brought me joy?</w:t>
      </w:r>
    </w:p>
    <w:p w14:paraId="3F93FD24" w14:textId="77777777" w:rsidR="001B631F" w:rsidRDefault="001B631F" w:rsidP="001B631F">
      <w:pPr>
        <w:pStyle w:val="NormalWeb"/>
      </w:pPr>
      <w:r>
        <w:t>Who or what was particularly helpful in a moment when I needed it?</w:t>
      </w:r>
    </w:p>
    <w:p w14:paraId="2B632AEA" w14:textId="77777777" w:rsidR="001B631F" w:rsidRDefault="001B631F" w:rsidP="001B631F">
      <w:pPr>
        <w:pStyle w:val="NormalWeb"/>
      </w:pPr>
      <w:r>
        <w:t>Which colleague had a positive impact on my students this year?</w:t>
      </w:r>
    </w:p>
    <w:p w14:paraId="16722EDF" w14:textId="77777777" w:rsidR="001B631F" w:rsidRDefault="001B631F" w:rsidP="001B631F">
      <w:pPr>
        <w:pStyle w:val="NormalWeb"/>
      </w:pPr>
      <w:r>
        <w:t>What is something I did that made a difference for someone else?</w:t>
      </w:r>
    </w:p>
    <w:p w14:paraId="6BB96B30" w14:textId="77777777" w:rsidR="001B631F" w:rsidRDefault="001B631F" w:rsidP="00AE52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4B3F36F" w14:textId="4351F07F" w:rsidR="00DE7723" w:rsidRPr="00DE7723" w:rsidRDefault="00DE7723" w:rsidP="00AE52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End-of-Year Reflection Questions for Students</w:t>
      </w:r>
    </w:p>
    <w:p w14:paraId="768EB752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A challenge or difficult moment for me this year was when….</w:t>
      </w:r>
    </w:p>
    <w:p w14:paraId="5C1BC85D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The way I took care of myself during this challenge was….</w:t>
      </w:r>
    </w:p>
    <w:p w14:paraId="30E27020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This challenge reminded me that I have many strengths, such as….</w:t>
      </w:r>
    </w:p>
    <w:p w14:paraId="79F45B61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An opportunity that came from this challenge was….</w:t>
      </w:r>
    </w:p>
    <w:p w14:paraId="2E629DB0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The impact of this year on my future might be that….</w:t>
      </w:r>
    </w:p>
    <w:p w14:paraId="18482FBF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One thing I am worried about is….</w:t>
      </w:r>
    </w:p>
    <w:p w14:paraId="245C7ED1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One thing that gave me hope was….</w:t>
      </w:r>
    </w:p>
    <w:p w14:paraId="0B79D5E5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One thing that gave me joy was…</w:t>
      </w:r>
    </w:p>
    <w:p w14:paraId="5C0F6DFC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One thing I am especially proud of is…</w:t>
      </w:r>
    </w:p>
    <w:p w14:paraId="56FB3470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An adult who helped me was….</w:t>
      </w:r>
    </w:p>
    <w:p w14:paraId="7E1788FF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Something nice that a classmate did for me was….</w:t>
      </w:r>
    </w:p>
    <w:p w14:paraId="67EF9672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A time that I made a difference for another person was when…</w:t>
      </w:r>
    </w:p>
    <w:p w14:paraId="6D6B7E56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Next year, I am excited to….</w:t>
      </w:r>
    </w:p>
    <w:p w14:paraId="4FDA8ACC" w14:textId="77777777" w:rsidR="00DE7723" w:rsidRPr="0059223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233">
        <w:rPr>
          <w:rFonts w:ascii="Times New Roman" w:eastAsia="Times New Roman" w:hAnsi="Times New Roman" w:cs="Times New Roman"/>
          <w:sz w:val="24"/>
          <w:szCs w:val="24"/>
        </w:rPr>
        <w:t>This year, I learned that…</w:t>
      </w:r>
    </w:p>
    <w:p w14:paraId="0E0BA122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3153D7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6A4BAD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E60D54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9A356B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0024E8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94CCB8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7E9307" w14:textId="77777777" w:rsidR="00592233" w:rsidRDefault="0059223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DB2166" w14:textId="77777777" w:rsidR="00592233" w:rsidRDefault="0059223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9D2630" w14:textId="77777777" w:rsidR="00DE7723" w:rsidRDefault="00DE7723" w:rsidP="00AE52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CEDB14" w14:textId="77777777" w:rsidR="00DE7723" w:rsidRPr="00DE7723" w:rsidRDefault="00DE7723" w:rsidP="00CA23E1">
      <w:pPr>
        <w:pStyle w:val="Heading3"/>
        <w:ind w:right="-90"/>
        <w:jc w:val="both"/>
        <w:rPr>
          <w:sz w:val="28"/>
          <w:szCs w:val="28"/>
        </w:rPr>
      </w:pPr>
      <w:r w:rsidRPr="00DE7723">
        <w:rPr>
          <w:sz w:val="28"/>
          <w:szCs w:val="28"/>
        </w:rPr>
        <w:t xml:space="preserve">References </w:t>
      </w:r>
    </w:p>
    <w:p w14:paraId="24B7475D" w14:textId="77777777" w:rsidR="00DE7723" w:rsidRPr="004D07DB" w:rsidRDefault="00DE7723" w:rsidP="00CA23E1">
      <w:pPr>
        <w:pStyle w:val="NormalWeb"/>
        <w:ind w:right="-180"/>
      </w:pPr>
      <w:r>
        <w:t xml:space="preserve">Aguilar, Elena. (2014) Reflecting on a Year of Learning. </w:t>
      </w:r>
      <w:r>
        <w:rPr>
          <w:rStyle w:val="Emphasis"/>
        </w:rPr>
        <w:t xml:space="preserve">Education Week. </w:t>
      </w:r>
      <w:r w:rsidR="004D07DB">
        <w:rPr>
          <w:rStyle w:val="Emphasis"/>
          <w:i w:val="0"/>
        </w:rPr>
        <w:t>Link no longer available.</w:t>
      </w:r>
    </w:p>
    <w:p w14:paraId="26397DFF" w14:textId="77777777" w:rsidR="004D07DB" w:rsidRDefault="00592233" w:rsidP="0059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E7723">
        <w:rPr>
          <w:rFonts w:ascii="Times New Roman" w:eastAsia="Times New Roman" w:hAnsi="Times New Roman" w:cs="Times New Roman"/>
          <w:i/>
          <w:iCs/>
          <w:sz w:val="24"/>
          <w:szCs w:val="24"/>
        </w:rPr>
        <w:t>Note</w:t>
      </w:r>
      <w:r w:rsidR="00A205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4D07DB">
        <w:rPr>
          <w:rFonts w:ascii="Times New Roman" w:eastAsia="Times New Roman" w:hAnsi="Times New Roman" w:cs="Times New Roman"/>
          <w:i/>
          <w:iCs/>
          <w:sz w:val="24"/>
          <w:szCs w:val="24"/>
        </w:rPr>
        <w:t>For an updated version of Elena Aguilar’s reflection questions, see:</w:t>
      </w:r>
    </w:p>
    <w:p w14:paraId="06A376DB" w14:textId="77777777" w:rsidR="004D07DB" w:rsidRDefault="003C0F1D" w:rsidP="0059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hyperlink r:id="rId12" w:history="1">
        <w:r w:rsidR="004D07DB" w:rsidRPr="00750C61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https://brightmorningteam.com/wp-content/uploads/2020/04/End-of-Year-Reflection-Questions.pdf</w:t>
        </w:r>
      </w:hyperlink>
    </w:p>
    <w:p w14:paraId="48137385" w14:textId="77777777" w:rsidR="002D4A47" w:rsidRDefault="003C0F1D" w:rsidP="00AE52CB">
      <w:pPr>
        <w:jc w:val="both"/>
      </w:pPr>
    </w:p>
    <w:sectPr w:rsidR="002D4A47" w:rsidSect="00E40884">
      <w:headerReference w:type="default" r:id="rId13"/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0C3F4" w14:textId="77777777" w:rsidR="003C0F1D" w:rsidRDefault="003C0F1D" w:rsidP="00E40884">
      <w:pPr>
        <w:spacing w:after="0" w:line="240" w:lineRule="auto"/>
      </w:pPr>
      <w:r>
        <w:separator/>
      </w:r>
    </w:p>
  </w:endnote>
  <w:endnote w:type="continuationSeparator" w:id="0">
    <w:p w14:paraId="5C0658B3" w14:textId="77777777" w:rsidR="003C0F1D" w:rsidRDefault="003C0F1D" w:rsidP="00E4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6D2C0" w14:textId="77777777" w:rsidR="003C0F1D" w:rsidRDefault="003C0F1D" w:rsidP="00E40884">
      <w:pPr>
        <w:spacing w:after="0" w:line="240" w:lineRule="auto"/>
      </w:pPr>
      <w:r>
        <w:separator/>
      </w:r>
    </w:p>
  </w:footnote>
  <w:footnote w:type="continuationSeparator" w:id="0">
    <w:p w14:paraId="5F73E8BE" w14:textId="77777777" w:rsidR="003C0F1D" w:rsidRDefault="003C0F1D" w:rsidP="00E4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281B" w14:textId="77777777" w:rsidR="00E40884" w:rsidRDefault="00E40884" w:rsidP="00E40884">
    <w:pPr>
      <w:pStyle w:val="Header"/>
      <w:jc w:val="right"/>
    </w:pPr>
    <w:r>
      <w:rPr>
        <w:noProof/>
      </w:rPr>
      <w:drawing>
        <wp:inline distT="0" distB="0" distL="0" distR="0" wp14:anchorId="19357011" wp14:editId="3219071B">
          <wp:extent cx="933450" cy="371298"/>
          <wp:effectExtent l="0" t="0" r="0" b="0"/>
          <wp:docPr id="12" name="Picture 12" descr="CC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Clogo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938" cy="387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3CA"/>
    <w:multiLevelType w:val="multilevel"/>
    <w:tmpl w:val="F6E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41D39"/>
    <w:multiLevelType w:val="multilevel"/>
    <w:tmpl w:val="7BC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C7227"/>
    <w:multiLevelType w:val="multilevel"/>
    <w:tmpl w:val="3992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97569"/>
    <w:multiLevelType w:val="multilevel"/>
    <w:tmpl w:val="06E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07793"/>
    <w:multiLevelType w:val="multilevel"/>
    <w:tmpl w:val="2220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23"/>
    <w:rsid w:val="000551CE"/>
    <w:rsid w:val="000765DB"/>
    <w:rsid w:val="00116452"/>
    <w:rsid w:val="001B631F"/>
    <w:rsid w:val="002E13B8"/>
    <w:rsid w:val="00367A70"/>
    <w:rsid w:val="003C0F1D"/>
    <w:rsid w:val="003E51A1"/>
    <w:rsid w:val="00444F3A"/>
    <w:rsid w:val="004D07DB"/>
    <w:rsid w:val="0055426C"/>
    <w:rsid w:val="00592233"/>
    <w:rsid w:val="005F4CA2"/>
    <w:rsid w:val="006E0484"/>
    <w:rsid w:val="007F23AB"/>
    <w:rsid w:val="00804A37"/>
    <w:rsid w:val="00A2056C"/>
    <w:rsid w:val="00AE52CB"/>
    <w:rsid w:val="00B04CA7"/>
    <w:rsid w:val="00BE3169"/>
    <w:rsid w:val="00C22A6A"/>
    <w:rsid w:val="00C75323"/>
    <w:rsid w:val="00CA23E1"/>
    <w:rsid w:val="00CA61FC"/>
    <w:rsid w:val="00DE7723"/>
    <w:rsid w:val="00E40884"/>
    <w:rsid w:val="00E80AE7"/>
    <w:rsid w:val="00E83FBF"/>
    <w:rsid w:val="00F22119"/>
    <w:rsid w:val="00F477B7"/>
    <w:rsid w:val="00F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B522"/>
  <w15:chartTrackingRefBased/>
  <w15:docId w15:val="{86BD7143-D6DF-4D8C-BC31-BADD6FF8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3B8"/>
  </w:style>
  <w:style w:type="paragraph" w:styleId="Heading1">
    <w:name w:val="heading 1"/>
    <w:basedOn w:val="Normal"/>
    <w:link w:val="Heading1Char"/>
    <w:uiPriority w:val="9"/>
    <w:qFormat/>
    <w:rsid w:val="00DE7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7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7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772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77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E7723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DE7723"/>
  </w:style>
  <w:style w:type="paragraph" w:styleId="NormalWeb">
    <w:name w:val="Normal (Web)"/>
    <w:basedOn w:val="Normal"/>
    <w:uiPriority w:val="99"/>
    <w:unhideWhenUsed/>
    <w:rsid w:val="00DE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7723"/>
    <w:rPr>
      <w:i/>
      <w:iCs/>
    </w:rPr>
  </w:style>
  <w:style w:type="character" w:styleId="Strong">
    <w:name w:val="Strong"/>
    <w:basedOn w:val="DefaultParagraphFont"/>
    <w:uiPriority w:val="22"/>
    <w:qFormat/>
    <w:rsid w:val="00DE7723"/>
    <w:rPr>
      <w:b/>
      <w:bCs/>
    </w:rPr>
  </w:style>
  <w:style w:type="paragraph" w:styleId="ListParagraph">
    <w:name w:val="List Paragraph"/>
    <w:basedOn w:val="Normal"/>
    <w:uiPriority w:val="34"/>
    <w:qFormat/>
    <w:rsid w:val="00DE7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884"/>
  </w:style>
  <w:style w:type="paragraph" w:styleId="Footer">
    <w:name w:val="footer"/>
    <w:basedOn w:val="Normal"/>
    <w:link w:val="FooterChar"/>
    <w:uiPriority w:val="99"/>
    <w:unhideWhenUsed/>
    <w:rsid w:val="00E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884"/>
  </w:style>
  <w:style w:type="character" w:styleId="UnresolvedMention">
    <w:name w:val="Unresolved Mention"/>
    <w:basedOn w:val="DefaultParagraphFont"/>
    <w:uiPriority w:val="99"/>
    <w:semiHidden/>
    <w:unhideWhenUsed/>
    <w:rsid w:val="0059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1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incolorado.org/article/reflection-questions-teachers-and-students-looking-back-our-yea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orincolorado.org/article/reflection-questions-teachers-and-students-looking-back-our-year" TargetMode="External"/><Relationship Id="rId12" Type="http://schemas.openxmlformats.org/officeDocument/2006/relationships/hyperlink" Target="https://brightmorningteam.com/wp-content/uploads/2020/04/End-of-Year-Reflection-Ques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ightmorningteam.com/wp-content/uploads/2020/04/End-of-Year-Reflection-Question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olerance.org/blog/reflecting-2016-17-school-ye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Breiseth</dc:creator>
  <cp:keywords/>
  <dc:description/>
  <cp:lastModifiedBy>Lydia Breiseth</cp:lastModifiedBy>
  <cp:revision>6</cp:revision>
  <cp:lastPrinted>2021-05-24T16:23:00Z</cp:lastPrinted>
  <dcterms:created xsi:type="dcterms:W3CDTF">2021-05-24T16:15:00Z</dcterms:created>
  <dcterms:modified xsi:type="dcterms:W3CDTF">2021-06-03T19:19:00Z</dcterms:modified>
</cp:coreProperties>
</file>